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EB" w:rsidRPr="00594B4D" w:rsidRDefault="00BF4BEB" w:rsidP="00BF4BEB">
      <w:pPr>
        <w:widowControl/>
        <w:tabs>
          <w:tab w:val="left" w:pos="1080"/>
        </w:tabs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94B4D">
        <w:rPr>
          <w:rFonts w:ascii="Times New Roman" w:eastAsia="Times New Roman" w:hAnsi="Times New Roman" w:cs="Times New Roman"/>
          <w:color w:val="auto"/>
          <w:lang w:bidi="ar-SA"/>
        </w:rPr>
        <w:t>МБОУ «Куракинская средняя общеобразовательная школа»</w:t>
      </w:r>
    </w:p>
    <w:p w:rsidR="00BF4BEB" w:rsidRPr="00594B4D" w:rsidRDefault="00BF4BEB" w:rsidP="00BF4BE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94B4D">
        <w:rPr>
          <w:rFonts w:ascii="Times New Roman" w:eastAsia="Times New Roman" w:hAnsi="Times New Roman" w:cs="Times New Roman"/>
          <w:color w:val="auto"/>
          <w:lang w:bidi="ar-SA"/>
        </w:rPr>
        <w:t>Свердловского района Орловской области</w:t>
      </w:r>
    </w:p>
    <w:p w:rsidR="00BF4BEB" w:rsidRPr="00594B4D" w:rsidRDefault="00BF4BEB" w:rsidP="00BF4BEB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94B4D">
        <w:rPr>
          <w:rFonts w:ascii="Times New Roman" w:eastAsia="Times New Roman" w:hAnsi="Times New Roman" w:cs="Times New Roman"/>
          <w:color w:val="auto"/>
          <w:lang w:bidi="ar-SA"/>
        </w:rPr>
        <w:t xml:space="preserve">303336, </w:t>
      </w:r>
      <w:proofErr w:type="spellStart"/>
      <w:r w:rsidRPr="00594B4D">
        <w:rPr>
          <w:rFonts w:ascii="Times New Roman" w:eastAsia="Times New Roman" w:hAnsi="Times New Roman" w:cs="Times New Roman"/>
          <w:color w:val="auto"/>
          <w:lang w:bidi="ar-SA"/>
        </w:rPr>
        <w:t>п</w:t>
      </w:r>
      <w:proofErr w:type="gramStart"/>
      <w:r w:rsidRPr="00594B4D">
        <w:rPr>
          <w:rFonts w:ascii="Times New Roman" w:eastAsia="Times New Roman" w:hAnsi="Times New Roman" w:cs="Times New Roman"/>
          <w:color w:val="auto"/>
          <w:lang w:bidi="ar-SA"/>
        </w:rPr>
        <w:t>.К</w:t>
      </w:r>
      <w:proofErr w:type="gramEnd"/>
      <w:r w:rsidRPr="00594B4D">
        <w:rPr>
          <w:rFonts w:ascii="Times New Roman" w:eastAsia="Times New Roman" w:hAnsi="Times New Roman" w:cs="Times New Roman"/>
          <w:color w:val="auto"/>
          <w:lang w:bidi="ar-SA"/>
        </w:rPr>
        <w:t>уракинский</w:t>
      </w:r>
      <w:proofErr w:type="spellEnd"/>
      <w:r w:rsidRPr="00594B4D">
        <w:rPr>
          <w:rFonts w:ascii="Times New Roman" w:eastAsia="Times New Roman" w:hAnsi="Times New Roman" w:cs="Times New Roman"/>
          <w:color w:val="auto"/>
          <w:lang w:bidi="ar-SA"/>
        </w:rPr>
        <w:t>, улица Школьная д.6</w:t>
      </w:r>
    </w:p>
    <w:p w:rsidR="00BF4BEB" w:rsidRPr="00594B4D" w:rsidRDefault="00BF4BEB" w:rsidP="00BF4BE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F4BEB" w:rsidRPr="00594B4D" w:rsidRDefault="00BF4BEB" w:rsidP="00BF4BEB">
      <w:pPr>
        <w:widowControl/>
        <w:jc w:val="center"/>
        <w:rPr>
          <w:rFonts w:ascii="Times New Roman" w:eastAsia="Times New Roman" w:hAnsi="Times New Roman" w:cs="Times New Roman"/>
          <w:color w:val="auto"/>
          <w:lang w:val="en-US" w:bidi="ar-SA"/>
        </w:rPr>
      </w:pPr>
      <w:r w:rsidRPr="00594B4D">
        <w:rPr>
          <w:rFonts w:ascii="Times New Roman" w:eastAsia="Times New Roman" w:hAnsi="Times New Roman" w:cs="Times New Roman"/>
          <w:color w:val="auto"/>
          <w:lang w:bidi="ar-SA"/>
        </w:rPr>
        <w:t>тел</w:t>
      </w:r>
      <w:r w:rsidRPr="00594B4D">
        <w:rPr>
          <w:rFonts w:ascii="Times New Roman" w:eastAsia="Times New Roman" w:hAnsi="Times New Roman" w:cs="Times New Roman"/>
          <w:color w:val="auto"/>
          <w:lang w:val="en-US" w:bidi="ar-SA"/>
        </w:rPr>
        <w:t>. 8</w:t>
      </w:r>
      <w:proofErr w:type="gramStart"/>
      <w:r w:rsidRPr="00594B4D">
        <w:rPr>
          <w:rFonts w:ascii="Times New Roman" w:eastAsia="Times New Roman" w:hAnsi="Times New Roman" w:cs="Times New Roman"/>
          <w:color w:val="auto"/>
          <w:lang w:val="en-US" w:bidi="ar-SA"/>
        </w:rPr>
        <w:t xml:space="preserve">( </w:t>
      </w:r>
      <w:proofErr w:type="gramEnd"/>
      <w:r w:rsidRPr="00594B4D">
        <w:rPr>
          <w:rFonts w:ascii="Times New Roman" w:eastAsia="Times New Roman" w:hAnsi="Times New Roman" w:cs="Times New Roman"/>
          <w:color w:val="auto"/>
          <w:lang w:val="en-US" w:bidi="ar-SA"/>
        </w:rPr>
        <w:t xml:space="preserve">48645) 2-45-75                                        E –mail: zakharkina_71@ mail. </w:t>
      </w:r>
      <w:proofErr w:type="spellStart"/>
      <w:r w:rsidRPr="00594B4D">
        <w:rPr>
          <w:rFonts w:ascii="Times New Roman" w:eastAsia="Times New Roman" w:hAnsi="Times New Roman" w:cs="Times New Roman"/>
          <w:color w:val="auto"/>
          <w:lang w:val="en-US" w:bidi="ar-SA"/>
        </w:rPr>
        <w:t>ru</w:t>
      </w:r>
      <w:proofErr w:type="spellEnd"/>
    </w:p>
    <w:p w:rsidR="00BF4BEB" w:rsidRPr="00594B4D" w:rsidRDefault="00BF4BEB" w:rsidP="00BF4BEB">
      <w:pPr>
        <w:widowControl/>
        <w:rPr>
          <w:rFonts w:ascii="Times New Roman" w:eastAsia="Times New Roman" w:hAnsi="Times New Roman" w:cs="Times New Roman"/>
          <w:color w:val="auto"/>
          <w:lang w:val="en-US" w:bidi="ar-SA"/>
        </w:rPr>
      </w:pPr>
    </w:p>
    <w:p w:rsidR="00BF4BEB" w:rsidRPr="008F5FF0" w:rsidRDefault="00BF4BEB" w:rsidP="00BF4BEB">
      <w:pPr>
        <w:pStyle w:val="1"/>
        <w:shd w:val="clear" w:color="auto" w:fill="auto"/>
        <w:tabs>
          <w:tab w:val="left" w:pos="8501"/>
        </w:tabs>
        <w:ind w:firstLine="0"/>
        <w:rPr>
          <w:lang w:val="en-US"/>
        </w:rPr>
      </w:pPr>
    </w:p>
    <w:p w:rsidR="00BF4BEB" w:rsidRDefault="008F5FF0" w:rsidP="00BF4BEB">
      <w:pPr>
        <w:pStyle w:val="1"/>
        <w:shd w:val="clear" w:color="auto" w:fill="auto"/>
        <w:tabs>
          <w:tab w:val="left" w:pos="8501"/>
        </w:tabs>
        <w:ind w:firstLine="0"/>
      </w:pPr>
      <w:r>
        <w:t>2 сентября  2024</w:t>
      </w:r>
      <w:r w:rsidR="00BF4BEB">
        <w:t xml:space="preserve"> года</w:t>
      </w:r>
      <w:r w:rsidR="003D2A67">
        <w:t xml:space="preserve">                                                                                   </w:t>
      </w:r>
      <w:r w:rsidR="00A00CFB">
        <w:t xml:space="preserve">     № </w:t>
      </w:r>
      <w:r w:rsidR="002908B3">
        <w:t>59</w:t>
      </w:r>
      <w:bookmarkStart w:id="0" w:name="_GoBack"/>
      <w:bookmarkEnd w:id="0"/>
    </w:p>
    <w:p w:rsidR="00BF4BEB" w:rsidRDefault="00BF4BEB" w:rsidP="00BF4BEB">
      <w:pPr>
        <w:pStyle w:val="1"/>
        <w:shd w:val="clear" w:color="auto" w:fill="auto"/>
        <w:spacing w:after="300" w:line="259" w:lineRule="auto"/>
        <w:ind w:firstLine="0"/>
      </w:pPr>
      <w:r>
        <w:t xml:space="preserve">Об организации питания </w:t>
      </w:r>
      <w:proofErr w:type="gramStart"/>
      <w:r>
        <w:t>обучающихся</w:t>
      </w:r>
      <w:proofErr w:type="gramEnd"/>
      <w:r>
        <w:t xml:space="preserve">  в  МБОУ «Куракинская средняя о</w:t>
      </w:r>
      <w:r w:rsidR="008F5FF0">
        <w:t>бщеобразовательная школа» в 2024/2025</w:t>
      </w:r>
      <w:r>
        <w:t xml:space="preserve"> учебном году</w:t>
      </w:r>
    </w:p>
    <w:p w:rsidR="00BF4BEB" w:rsidRDefault="00A00CFB" w:rsidP="00BF4BEB">
      <w:pPr>
        <w:pStyle w:val="1"/>
        <w:shd w:val="clear" w:color="auto" w:fill="auto"/>
        <w:ind w:firstLine="740"/>
        <w:jc w:val="both"/>
      </w:pPr>
      <w:r>
        <w:t xml:space="preserve">На основании ПОСТАНОВЛЕНИЯ  </w:t>
      </w:r>
      <w:r w:rsidR="00BF4BEB">
        <w:t xml:space="preserve"> администрации Свердловско</w:t>
      </w:r>
      <w:r>
        <w:t>г</w:t>
      </w:r>
      <w:r w:rsidR="008F5FF0">
        <w:t>о района Орловской области от 30.08.2024 года № 988</w:t>
      </w:r>
      <w:r w:rsidR="00BF4BEB">
        <w:t xml:space="preserve"> «Об организации питания обучающихся муниципальных общеобразовательных учрежд</w:t>
      </w:r>
      <w:r w:rsidR="008F5FF0">
        <w:t>ений Свердловского района в 2024/2025</w:t>
      </w:r>
      <w:r w:rsidR="00BF4BEB">
        <w:t xml:space="preserve"> учебном году», в целях создания условий для обеспечения доступного, качественного питания в школе, сохранения и укрепления здоровья школьников, </w:t>
      </w:r>
    </w:p>
    <w:p w:rsidR="00BF4BEB" w:rsidRDefault="00BF4BEB" w:rsidP="00BF4BEB">
      <w:pPr>
        <w:pStyle w:val="1"/>
        <w:shd w:val="clear" w:color="auto" w:fill="auto"/>
        <w:ind w:firstLine="740"/>
        <w:jc w:val="center"/>
      </w:pPr>
      <w:r>
        <w:t>приказываю:</w:t>
      </w:r>
    </w:p>
    <w:p w:rsidR="00BF4BEB" w:rsidRDefault="00BF4BEB" w:rsidP="00BF4BEB">
      <w:pPr>
        <w:pStyle w:val="1"/>
        <w:numPr>
          <w:ilvl w:val="0"/>
          <w:numId w:val="1"/>
        </w:numPr>
        <w:shd w:val="clear" w:color="auto" w:fill="auto"/>
        <w:tabs>
          <w:tab w:val="left" w:pos="1033"/>
        </w:tabs>
        <w:ind w:firstLine="740"/>
        <w:jc w:val="both"/>
      </w:pPr>
      <w:r>
        <w:t>Возложить ответственность за организа</w:t>
      </w:r>
      <w:r w:rsidR="008F0C79">
        <w:t xml:space="preserve">цию питания </w:t>
      </w:r>
      <w:proofErr w:type="gramStart"/>
      <w:r w:rsidR="008F0C79">
        <w:t>обучающихся</w:t>
      </w:r>
      <w:proofErr w:type="gramEnd"/>
      <w:r w:rsidR="008F0C79">
        <w:t xml:space="preserve"> на </w:t>
      </w:r>
      <w:proofErr w:type="spellStart"/>
      <w:r w:rsidR="008F0C79">
        <w:t>Шаранову</w:t>
      </w:r>
      <w:proofErr w:type="spellEnd"/>
      <w:r w:rsidR="008F0C79">
        <w:t xml:space="preserve"> М.В.</w:t>
      </w:r>
    </w:p>
    <w:p w:rsidR="00BF4BEB" w:rsidRDefault="00BF4BEB" w:rsidP="00BF4BEB">
      <w:pPr>
        <w:pStyle w:val="1"/>
        <w:shd w:val="clear" w:color="auto" w:fill="auto"/>
        <w:tabs>
          <w:tab w:val="left" w:pos="1033"/>
        </w:tabs>
        <w:ind w:firstLine="0"/>
        <w:jc w:val="both"/>
      </w:pPr>
      <w:r>
        <w:t xml:space="preserve">          2. </w:t>
      </w:r>
      <w:proofErr w:type="gramStart"/>
      <w:r>
        <w:t>Ответственному</w:t>
      </w:r>
      <w:proofErr w:type="gramEnd"/>
      <w:r>
        <w:t xml:space="preserve"> за организацию питания:</w:t>
      </w:r>
    </w:p>
    <w:p w:rsidR="00BF4BEB" w:rsidRDefault="00BF4BEB" w:rsidP="00BF4BEB">
      <w:pPr>
        <w:pStyle w:val="1"/>
        <w:shd w:val="clear" w:color="auto" w:fill="auto"/>
        <w:tabs>
          <w:tab w:val="left" w:pos="1033"/>
        </w:tabs>
        <w:jc w:val="both"/>
      </w:pPr>
      <w:r>
        <w:t xml:space="preserve">    2.1. Осуществлять системный контроль за организацией горячего питания </w:t>
      </w:r>
      <w:proofErr w:type="gramStart"/>
      <w:r>
        <w:t>обучающихся</w:t>
      </w:r>
      <w:proofErr w:type="gramEnd"/>
      <w:r>
        <w:t xml:space="preserve">, в </w:t>
      </w:r>
      <w:proofErr w:type="spellStart"/>
      <w:r>
        <w:t>т.ч</w:t>
      </w:r>
      <w:proofErr w:type="spellEnd"/>
      <w:r>
        <w:t>.:</w:t>
      </w:r>
    </w:p>
    <w:p w:rsidR="00BF4BEB" w:rsidRDefault="00BF4BEB" w:rsidP="00BF4BEB">
      <w:pPr>
        <w:pStyle w:val="1"/>
        <w:shd w:val="clear" w:color="auto" w:fill="auto"/>
        <w:tabs>
          <w:tab w:val="left" w:pos="1033"/>
        </w:tabs>
        <w:jc w:val="both"/>
      </w:pPr>
      <w:r>
        <w:t xml:space="preserve">- вести </w:t>
      </w:r>
      <w:proofErr w:type="gramStart"/>
      <w:r>
        <w:t>контроль за</w:t>
      </w:r>
      <w:proofErr w:type="gramEnd"/>
      <w:r>
        <w:t xml:space="preserve"> соблюдением разнообразного и сбалансированного меню  на основании примерного 10-ти дневного меню:</w:t>
      </w:r>
    </w:p>
    <w:p w:rsidR="00BF4BEB" w:rsidRDefault="00BF4BEB" w:rsidP="00BF4BEB">
      <w:pPr>
        <w:pStyle w:val="1"/>
        <w:shd w:val="clear" w:color="auto" w:fill="auto"/>
        <w:tabs>
          <w:tab w:val="left" w:pos="1033"/>
        </w:tabs>
        <w:jc w:val="both"/>
      </w:pPr>
      <w:r>
        <w:t>- разместить на сайте школы перспективное м</w:t>
      </w:r>
      <w:r w:rsidR="008F5FF0">
        <w:t>еню для обучающихся 1-4 и 5-11</w:t>
      </w:r>
      <w:r>
        <w:t xml:space="preserve"> классов, дошкольной группы</w:t>
      </w:r>
    </w:p>
    <w:p w:rsidR="00BF4BEB" w:rsidRDefault="00BF4BEB" w:rsidP="00BF4BEB">
      <w:pPr>
        <w:pStyle w:val="1"/>
        <w:shd w:val="clear" w:color="auto" w:fill="auto"/>
        <w:tabs>
          <w:tab w:val="left" w:pos="1033"/>
        </w:tabs>
        <w:jc w:val="both"/>
      </w:pPr>
      <w:r>
        <w:t xml:space="preserve">- провести разъяснительную работу среди обучающихся и их родителей </w:t>
      </w:r>
      <w:proofErr w:type="gramStart"/>
      <w:r>
        <w:t xml:space="preserve">( </w:t>
      </w:r>
      <w:proofErr w:type="gramEnd"/>
      <w:r>
        <w:t>законных представителей) о необходимости ежедневного рационального питания школьников, обсудить вопросы культуры питания на родительских собраниях</w:t>
      </w:r>
    </w:p>
    <w:p w:rsidR="00BF4BEB" w:rsidRDefault="00BF4BEB" w:rsidP="00BF4BEB">
      <w:pPr>
        <w:pStyle w:val="1"/>
        <w:shd w:val="clear" w:color="auto" w:fill="auto"/>
        <w:tabs>
          <w:tab w:val="left" w:pos="1033"/>
        </w:tabs>
        <w:jc w:val="both"/>
      </w:pPr>
      <w:r>
        <w:t>- обновить содержание информационного стенда в обеденном зале столовой и обновлять его содержимое в течение учебного года.</w:t>
      </w:r>
    </w:p>
    <w:p w:rsidR="00BF4BEB" w:rsidRDefault="00BF4BEB" w:rsidP="00BF4BEB">
      <w:pPr>
        <w:pStyle w:val="1"/>
        <w:shd w:val="clear" w:color="auto" w:fill="auto"/>
        <w:tabs>
          <w:tab w:val="left" w:pos="1033"/>
        </w:tabs>
        <w:jc w:val="both"/>
      </w:pPr>
      <w:proofErr w:type="gramStart"/>
      <w:r>
        <w:t>-провести анкетирование обучающихся по вопросам удовлетворенности организацией и к</w:t>
      </w:r>
      <w:r w:rsidR="008F5FF0">
        <w:t>ачеством питания в сентябре 2024</w:t>
      </w:r>
      <w:r>
        <w:t>г</w:t>
      </w:r>
      <w:r w:rsidR="00A00CFB">
        <w:t>.</w:t>
      </w:r>
      <w:r w:rsidR="008F5FF0">
        <w:t>, апреле 2025</w:t>
      </w:r>
      <w:r>
        <w:t>г. (не менее 2-х</w:t>
      </w:r>
      <w:proofErr w:type="gramEnd"/>
      <w:r>
        <w:t xml:space="preserve"> раз в год);</w:t>
      </w:r>
    </w:p>
    <w:p w:rsidR="00BF4BEB" w:rsidRDefault="00BF4BEB" w:rsidP="00BF4BEB">
      <w:pPr>
        <w:pStyle w:val="1"/>
        <w:shd w:val="clear" w:color="auto" w:fill="auto"/>
        <w:tabs>
          <w:tab w:val="left" w:pos="1033"/>
        </w:tabs>
        <w:jc w:val="both"/>
      </w:pPr>
      <w:r>
        <w:t>- родительский контроль организации питания проводить не менее 4-х раз в год с обсуждением итогов контроля на родительских собраниях.</w:t>
      </w:r>
    </w:p>
    <w:p w:rsidR="00BF4BEB" w:rsidRDefault="00BF4BEB" w:rsidP="00BF4BEB">
      <w:pPr>
        <w:pStyle w:val="1"/>
        <w:shd w:val="clear" w:color="auto" w:fill="auto"/>
        <w:tabs>
          <w:tab w:val="left" w:pos="1062"/>
        </w:tabs>
        <w:ind w:left="740" w:firstLine="0"/>
        <w:jc w:val="both"/>
      </w:pPr>
      <w:r>
        <w:t>3. Заместителю директора по АХЧ</w:t>
      </w:r>
    </w:p>
    <w:p w:rsidR="00BF4BEB" w:rsidRPr="00C51CC0" w:rsidRDefault="008F5FF0" w:rsidP="00BF4BEB">
      <w:pPr>
        <w:pStyle w:val="1"/>
        <w:numPr>
          <w:ilvl w:val="1"/>
          <w:numId w:val="1"/>
        </w:numPr>
        <w:shd w:val="clear" w:color="auto" w:fill="auto"/>
        <w:tabs>
          <w:tab w:val="left" w:pos="1239"/>
        </w:tabs>
        <w:ind w:firstLine="740"/>
        <w:jc w:val="both"/>
      </w:pPr>
      <w:r>
        <w:t>Организовать в 2024/2025</w:t>
      </w:r>
      <w:r w:rsidR="00BF4BEB" w:rsidRPr="00C51CC0">
        <w:t xml:space="preserve"> учебном году питани</w:t>
      </w:r>
      <w:r w:rsidR="00BF4BEB">
        <w:t>е о</w:t>
      </w:r>
      <w:r w:rsidR="00A00CFB">
        <w:t>б</w:t>
      </w:r>
      <w:r>
        <w:t>учающихся с 02 сентября 2024</w:t>
      </w:r>
      <w:r w:rsidR="00BF4BEB" w:rsidRPr="00C51CC0">
        <w:t xml:space="preserve"> для обуча</w:t>
      </w:r>
      <w:r>
        <w:t>ющихся 1-4 классов из расчёта 90</w:t>
      </w:r>
      <w:r w:rsidR="00A00CFB">
        <w:t xml:space="preserve"> руб. в день на одного обучающегося за счет средств федерального</w:t>
      </w:r>
      <w:proofErr w:type="gramStart"/>
      <w:r w:rsidR="00A00CFB">
        <w:t xml:space="preserve"> </w:t>
      </w:r>
      <w:r w:rsidR="00BF4BEB" w:rsidRPr="00C51CC0">
        <w:t>,</w:t>
      </w:r>
      <w:proofErr w:type="gramEnd"/>
      <w:r w:rsidR="00BF4BEB" w:rsidRPr="00C51CC0">
        <w:t xml:space="preserve"> </w:t>
      </w:r>
      <w:r w:rsidR="00A00CFB">
        <w:t xml:space="preserve">областного и районного бюджетов; </w:t>
      </w:r>
      <w:r w:rsidR="00BF4BEB">
        <w:t xml:space="preserve"> </w:t>
      </w:r>
      <w:r>
        <w:t>5-11</w:t>
      </w:r>
      <w:r w:rsidR="00A00CFB">
        <w:t xml:space="preserve"> </w:t>
      </w:r>
      <w:r w:rsidR="00BF4BEB" w:rsidRPr="00C51CC0">
        <w:t>классов из расчёта 60 руб</w:t>
      </w:r>
      <w:r w:rsidR="00A00CFB">
        <w:t>. в день на одного обучающегося за счет средств областного и районного бюджетов.</w:t>
      </w:r>
    </w:p>
    <w:p w:rsidR="00BF4BEB" w:rsidRDefault="00BF4BEB" w:rsidP="00BF4BEB">
      <w:pPr>
        <w:pStyle w:val="1"/>
        <w:numPr>
          <w:ilvl w:val="1"/>
          <w:numId w:val="1"/>
        </w:numPr>
        <w:shd w:val="clear" w:color="auto" w:fill="auto"/>
        <w:tabs>
          <w:tab w:val="left" w:pos="1507"/>
        </w:tabs>
        <w:ind w:firstLine="740"/>
        <w:jc w:val="both"/>
      </w:pPr>
      <w:r>
        <w:t>Организовать дополнительное питание обучающихся с ограниченными воз</w:t>
      </w:r>
      <w:r w:rsidR="00A00CFB">
        <w:t>можностями здоровья из расчета 6</w:t>
      </w:r>
      <w:r>
        <w:t>0 рублей в день на одного обучающегося</w:t>
      </w:r>
      <w:r w:rsidR="00A00CFB">
        <w:t xml:space="preserve"> за счет средств областного и районного бюджетов.</w:t>
      </w:r>
    </w:p>
    <w:p w:rsidR="00BF4BEB" w:rsidRDefault="00BF4BEB" w:rsidP="00BF4BEB">
      <w:pPr>
        <w:pStyle w:val="1"/>
        <w:numPr>
          <w:ilvl w:val="1"/>
          <w:numId w:val="1"/>
        </w:numPr>
        <w:shd w:val="clear" w:color="auto" w:fill="auto"/>
        <w:tabs>
          <w:tab w:val="left" w:pos="1230"/>
        </w:tabs>
        <w:ind w:firstLine="740"/>
        <w:jc w:val="both"/>
      </w:pPr>
      <w:r>
        <w:lastRenderedPageBreak/>
        <w:t xml:space="preserve">Руководствоваться в работе по организации питания </w:t>
      </w:r>
      <w:proofErr w:type="gramStart"/>
      <w:r>
        <w:t>обучающихся</w:t>
      </w:r>
      <w:proofErr w:type="gramEnd"/>
      <w:r>
        <w:t xml:space="preserve"> следующими документами:</w:t>
      </w:r>
    </w:p>
    <w:p w:rsidR="00BF4BEB" w:rsidRDefault="00BF4BEB" w:rsidP="00BF4BEB">
      <w:pPr>
        <w:pStyle w:val="1"/>
        <w:numPr>
          <w:ilvl w:val="0"/>
          <w:numId w:val="2"/>
        </w:numPr>
        <w:shd w:val="clear" w:color="auto" w:fill="auto"/>
        <w:tabs>
          <w:tab w:val="left" w:pos="955"/>
        </w:tabs>
        <w:ind w:firstLine="740"/>
        <w:jc w:val="both"/>
      </w:pPr>
      <w:r>
        <w:t>приказом Министерства здравоохранения и социального развития Российской Федерации и Министерства образования и науки от 11.03.2012 года № 213 н/178 «Об утверждении методических рекомендаций по организации питания обучающихся и воспитанников образовательных учреждений»;</w:t>
      </w:r>
    </w:p>
    <w:p w:rsidR="00BF4BEB" w:rsidRDefault="00BF4BEB" w:rsidP="00BF4BEB">
      <w:pPr>
        <w:pStyle w:val="1"/>
        <w:numPr>
          <w:ilvl w:val="0"/>
          <w:numId w:val="2"/>
        </w:numPr>
        <w:shd w:val="clear" w:color="auto" w:fill="auto"/>
        <w:tabs>
          <w:tab w:val="left" w:pos="955"/>
        </w:tabs>
        <w:ind w:firstLine="740"/>
        <w:jc w:val="both"/>
      </w:pPr>
      <w:r>
        <w:t>методическими рекомендациями Федеральной службы по надзору в сфере защиты прав потребителей и благополучия человека МР 2.4.0179-20 от 18 мая 2020 года;</w:t>
      </w:r>
    </w:p>
    <w:p w:rsidR="00BF4BEB" w:rsidRDefault="00BF4BEB" w:rsidP="00BF4BEB">
      <w:pPr>
        <w:pStyle w:val="1"/>
        <w:numPr>
          <w:ilvl w:val="0"/>
          <w:numId w:val="2"/>
        </w:numPr>
        <w:shd w:val="clear" w:color="auto" w:fill="auto"/>
        <w:tabs>
          <w:tab w:val="left" w:pos="955"/>
        </w:tabs>
        <w:ind w:firstLine="740"/>
        <w:jc w:val="both"/>
      </w:pPr>
      <w:r>
        <w:t>методическими рекомендациями Федеральной службы по надзору в сфере защиты прав потребителей и благополучия человека МР 2.3.6.0233-21 от 2 марта 2021 года;</w:t>
      </w:r>
    </w:p>
    <w:p w:rsidR="00BF4BEB" w:rsidRDefault="00BF4BEB" w:rsidP="00BF4BEB">
      <w:pPr>
        <w:pStyle w:val="1"/>
        <w:numPr>
          <w:ilvl w:val="0"/>
          <w:numId w:val="2"/>
        </w:numPr>
        <w:shd w:val="clear" w:color="auto" w:fill="auto"/>
        <w:tabs>
          <w:tab w:val="left" w:pos="958"/>
        </w:tabs>
        <w:ind w:firstLine="720"/>
        <w:jc w:val="both"/>
      </w:pPr>
      <w:r>
        <w:t xml:space="preserve">постановлением Главного государственного санитарного врача РФ </w:t>
      </w:r>
      <w:proofErr w:type="gramStart"/>
      <w:r>
        <w:t>от</w:t>
      </w:r>
      <w:proofErr w:type="gramEnd"/>
    </w:p>
    <w:p w:rsidR="00BF4BEB" w:rsidRDefault="00BF4BEB" w:rsidP="00BF4BEB">
      <w:pPr>
        <w:pStyle w:val="1"/>
        <w:numPr>
          <w:ilvl w:val="0"/>
          <w:numId w:val="3"/>
        </w:numPr>
        <w:shd w:val="clear" w:color="auto" w:fill="auto"/>
        <w:tabs>
          <w:tab w:val="left" w:pos="430"/>
        </w:tabs>
        <w:jc w:val="both"/>
      </w:pPr>
      <w:r>
        <w:t>октября 2020 года № 32 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населения»;</w:t>
      </w:r>
    </w:p>
    <w:p w:rsidR="00BF4BEB" w:rsidRDefault="00BF4BEB" w:rsidP="00BF4BEB">
      <w:pPr>
        <w:pStyle w:val="1"/>
        <w:numPr>
          <w:ilvl w:val="0"/>
          <w:numId w:val="2"/>
        </w:numPr>
        <w:shd w:val="clear" w:color="auto" w:fill="auto"/>
        <w:tabs>
          <w:tab w:val="left" w:pos="958"/>
        </w:tabs>
        <w:ind w:firstLine="720"/>
        <w:jc w:val="both"/>
      </w:pPr>
      <w:r>
        <w:t xml:space="preserve">постановлением Главного государственного санитарного врача РФ </w:t>
      </w:r>
      <w:proofErr w:type="gramStart"/>
      <w:r>
        <w:t>от</w:t>
      </w:r>
      <w:proofErr w:type="gramEnd"/>
    </w:p>
    <w:p w:rsidR="00BF4BEB" w:rsidRDefault="00BF4BEB" w:rsidP="00BF4BEB">
      <w:pPr>
        <w:pStyle w:val="1"/>
        <w:numPr>
          <w:ilvl w:val="0"/>
          <w:numId w:val="3"/>
        </w:numPr>
        <w:shd w:val="clear" w:color="auto" w:fill="auto"/>
        <w:tabs>
          <w:tab w:val="left" w:pos="425"/>
        </w:tabs>
        <w:jc w:val="both"/>
      </w:pPr>
      <w:r>
        <w:t>сентября 2020 года № 28 «Об утверждении санитарных правил СП 2.4.3648- 20 «Санитарно-эпидемиологические требования к организациям воспитания и обучения, отдыха и оздоровления детей и молодежи».</w:t>
      </w:r>
    </w:p>
    <w:p w:rsidR="00BF4BEB" w:rsidRPr="00C407AF" w:rsidRDefault="008F5FF0" w:rsidP="00BF4BEB">
      <w:pPr>
        <w:pStyle w:val="1"/>
        <w:numPr>
          <w:ilvl w:val="1"/>
          <w:numId w:val="1"/>
        </w:numPr>
        <w:shd w:val="clear" w:color="auto" w:fill="auto"/>
        <w:tabs>
          <w:tab w:val="left" w:pos="1283"/>
        </w:tabs>
        <w:ind w:firstLine="740"/>
        <w:jc w:val="both"/>
      </w:pPr>
      <w:r w:rsidRPr="00C407AF">
        <w:t>Обеспечить обучающемуся 4</w:t>
      </w:r>
      <w:r w:rsidR="00BF4BEB" w:rsidRPr="00C407AF">
        <w:t xml:space="preserve"> класса Ушакову Вячеславу Александровичу (по медицинским показателям обучение на дому) выдачу набора продуктов питания (сухого пайка) взамен</w:t>
      </w:r>
      <w:r w:rsidR="00C407AF" w:rsidRPr="00C407AF">
        <w:t xml:space="preserve"> питания н сумму 120 руб.</w:t>
      </w:r>
      <w:r w:rsidR="00BF4BEB" w:rsidRPr="00C407AF">
        <w:t xml:space="preserve"> в день.</w:t>
      </w:r>
    </w:p>
    <w:p w:rsidR="00BF4BEB" w:rsidRDefault="00BF4BEB" w:rsidP="00BF4BEB">
      <w:pPr>
        <w:pStyle w:val="1"/>
        <w:shd w:val="clear" w:color="auto" w:fill="auto"/>
        <w:tabs>
          <w:tab w:val="left" w:pos="1283"/>
        </w:tabs>
        <w:ind w:left="740" w:firstLine="0"/>
        <w:jc w:val="center"/>
      </w:pPr>
      <w:r>
        <w:t>Срок: Ежемесячно</w:t>
      </w:r>
    </w:p>
    <w:p w:rsidR="00BF4BEB" w:rsidRDefault="00BF4BEB" w:rsidP="00BF4BEB">
      <w:pPr>
        <w:pStyle w:val="1"/>
        <w:numPr>
          <w:ilvl w:val="1"/>
          <w:numId w:val="1"/>
        </w:numPr>
        <w:shd w:val="clear" w:color="auto" w:fill="auto"/>
        <w:tabs>
          <w:tab w:val="left" w:pos="1283"/>
        </w:tabs>
        <w:ind w:firstLine="740"/>
        <w:jc w:val="both"/>
      </w:pPr>
      <w:r>
        <w:t>Создать необходимые условия для организации горячего питания школьников и воспитанников в соответствии с требованиями СанПиН 2.4.5.2409-08 «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образование. </w:t>
      </w:r>
    </w:p>
    <w:p w:rsidR="00BF4BEB" w:rsidRDefault="00BF4BEB" w:rsidP="00BF4BEB">
      <w:pPr>
        <w:pStyle w:val="1"/>
        <w:shd w:val="clear" w:color="auto" w:fill="auto"/>
        <w:tabs>
          <w:tab w:val="left" w:pos="1283"/>
        </w:tabs>
        <w:ind w:left="740" w:firstLine="0"/>
        <w:jc w:val="center"/>
      </w:pPr>
      <w:r>
        <w:tab/>
        <w:t xml:space="preserve"> Срок: Ежедневно</w:t>
      </w:r>
    </w:p>
    <w:p w:rsidR="00BF4BEB" w:rsidRDefault="00BF4BEB" w:rsidP="00BF4BEB">
      <w:pPr>
        <w:pStyle w:val="1"/>
        <w:numPr>
          <w:ilvl w:val="1"/>
          <w:numId w:val="1"/>
        </w:numPr>
        <w:shd w:val="clear" w:color="auto" w:fill="auto"/>
        <w:tabs>
          <w:tab w:val="left" w:pos="1283"/>
        </w:tabs>
        <w:ind w:firstLine="740"/>
        <w:jc w:val="both"/>
      </w:pPr>
      <w:r>
        <w:t>Заключить контракты на поставку продуктов для школьных столовых в соответствии с федеральным законодательством.</w:t>
      </w:r>
    </w:p>
    <w:p w:rsidR="00BF4BEB" w:rsidRDefault="00BF4BEB" w:rsidP="00BF4BEB">
      <w:pPr>
        <w:pStyle w:val="1"/>
        <w:numPr>
          <w:ilvl w:val="1"/>
          <w:numId w:val="1"/>
        </w:numPr>
        <w:shd w:val="clear" w:color="auto" w:fill="auto"/>
        <w:tabs>
          <w:tab w:val="left" w:pos="1283"/>
        </w:tabs>
        <w:ind w:firstLine="740"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производственной базой пищеблока, своевременной организацией ремонта и приобретением технологического и холодильного оборудования.</w:t>
      </w:r>
    </w:p>
    <w:p w:rsidR="00BF4BEB" w:rsidRDefault="00BF4BEB" w:rsidP="00BF4BEB">
      <w:pPr>
        <w:pStyle w:val="1"/>
        <w:shd w:val="clear" w:color="auto" w:fill="auto"/>
        <w:tabs>
          <w:tab w:val="left" w:pos="3600"/>
        </w:tabs>
        <w:ind w:left="740" w:firstLine="0"/>
        <w:jc w:val="both"/>
      </w:pPr>
      <w:r>
        <w:tab/>
        <w:t xml:space="preserve">             Срок: Постоянно</w:t>
      </w:r>
    </w:p>
    <w:p w:rsidR="00BF4BEB" w:rsidRDefault="00BF4BEB" w:rsidP="00BF4BEB">
      <w:pPr>
        <w:pStyle w:val="1"/>
        <w:numPr>
          <w:ilvl w:val="1"/>
          <w:numId w:val="1"/>
        </w:numPr>
        <w:shd w:val="clear" w:color="auto" w:fill="auto"/>
        <w:tabs>
          <w:tab w:val="left" w:pos="1283"/>
        </w:tabs>
        <w:ind w:firstLine="740"/>
        <w:jc w:val="both"/>
      </w:pPr>
      <w:r>
        <w:t xml:space="preserve">Обеспечить прохождение медицинских профилактических осмотров работниками пищеблока и обучение персонала санитарному минимуму в соответствии с установленными сроками. </w:t>
      </w:r>
    </w:p>
    <w:p w:rsidR="003D2A67" w:rsidRDefault="003D2A67" w:rsidP="00994D31">
      <w:pPr>
        <w:pStyle w:val="1"/>
        <w:shd w:val="clear" w:color="auto" w:fill="auto"/>
        <w:ind w:firstLine="0"/>
        <w:jc w:val="both"/>
      </w:pPr>
      <w:r>
        <w:t xml:space="preserve"> </w:t>
      </w:r>
      <w:r w:rsidR="00994D31">
        <w:t xml:space="preserve">           1.9.У</w:t>
      </w:r>
      <w:r>
        <w:t xml:space="preserve">силить </w:t>
      </w:r>
      <w:proofErr w:type="gramStart"/>
      <w:r>
        <w:t>контроль за</w:t>
      </w:r>
      <w:proofErr w:type="gramEnd"/>
      <w:r>
        <w:t xml:space="preserve"> качеством приготовленной пищи, соблюдением рецептур и технологических режимов, занесение результатов проверок в </w:t>
      </w:r>
      <w:proofErr w:type="spellStart"/>
      <w:r>
        <w:t>бракеражный</w:t>
      </w:r>
      <w:proofErr w:type="spellEnd"/>
      <w:r>
        <w:t xml:space="preserve"> журнал;</w:t>
      </w:r>
    </w:p>
    <w:p w:rsidR="003D2A67" w:rsidRPr="003D2A67" w:rsidRDefault="003D2A67" w:rsidP="003D2A67">
      <w:pPr>
        <w:tabs>
          <w:tab w:val="left" w:pos="1283"/>
        </w:tabs>
        <w:spacing w:line="257" w:lineRule="auto"/>
        <w:ind w:left="7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2A67">
        <w:rPr>
          <w:rFonts w:ascii="Times New Roman" w:eastAsia="Times New Roman" w:hAnsi="Times New Roman" w:cs="Times New Roman"/>
          <w:color w:val="auto"/>
          <w:sz w:val="26"/>
          <w:szCs w:val="26"/>
        </w:rPr>
        <w:t>4.Работникам пищеблока</w:t>
      </w:r>
    </w:p>
    <w:p w:rsidR="003D2A67" w:rsidRDefault="003D2A67" w:rsidP="003D2A67">
      <w:pPr>
        <w:tabs>
          <w:tab w:val="left" w:pos="1283"/>
        </w:tabs>
        <w:spacing w:line="257" w:lineRule="auto"/>
        <w:ind w:left="7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2A6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4.1. находиться на рабочем месте в защитной маске и перчатках в целях соблюдения мер безопасности в связи с </w:t>
      </w:r>
      <w:proofErr w:type="spellStart"/>
      <w:r w:rsidRPr="003D2A67">
        <w:rPr>
          <w:rFonts w:ascii="Times New Roman" w:eastAsia="Times New Roman" w:hAnsi="Times New Roman" w:cs="Times New Roman"/>
          <w:color w:val="auto"/>
          <w:sz w:val="26"/>
          <w:szCs w:val="26"/>
        </w:rPr>
        <w:t>коронавирусной</w:t>
      </w:r>
      <w:proofErr w:type="spellEnd"/>
      <w:r w:rsidRPr="003D2A6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инфекцией.</w:t>
      </w:r>
    </w:p>
    <w:p w:rsidR="00D63D2A" w:rsidRDefault="00D63D2A" w:rsidP="003D2A67">
      <w:pPr>
        <w:pStyle w:val="1"/>
        <w:shd w:val="clear" w:color="auto" w:fill="auto"/>
        <w:tabs>
          <w:tab w:val="left" w:pos="1033"/>
        </w:tabs>
        <w:jc w:val="both"/>
      </w:pPr>
    </w:p>
    <w:p w:rsidR="00D63D2A" w:rsidRDefault="00D63D2A" w:rsidP="003D2A67">
      <w:pPr>
        <w:pStyle w:val="1"/>
        <w:shd w:val="clear" w:color="auto" w:fill="auto"/>
        <w:tabs>
          <w:tab w:val="left" w:pos="1033"/>
        </w:tabs>
        <w:jc w:val="both"/>
      </w:pPr>
    </w:p>
    <w:p w:rsidR="00D63D2A" w:rsidRDefault="00D63D2A" w:rsidP="003D2A67">
      <w:pPr>
        <w:pStyle w:val="1"/>
        <w:shd w:val="clear" w:color="auto" w:fill="auto"/>
        <w:tabs>
          <w:tab w:val="left" w:pos="1033"/>
        </w:tabs>
        <w:jc w:val="both"/>
      </w:pPr>
    </w:p>
    <w:p w:rsidR="003D2A67" w:rsidRDefault="00644F5E" w:rsidP="003D2A67">
      <w:pPr>
        <w:pStyle w:val="1"/>
        <w:shd w:val="clear" w:color="auto" w:fill="auto"/>
        <w:tabs>
          <w:tab w:val="left" w:pos="1283"/>
        </w:tabs>
        <w:ind w:left="740" w:firstLine="0"/>
        <w:jc w:val="both"/>
      </w:pPr>
      <w:r>
        <w:rPr>
          <w:noProof/>
          <w:lang w:eastAsia="ru-RU"/>
        </w:rPr>
        <w:drawing>
          <wp:inline distT="0" distB="0" distL="0" distR="0">
            <wp:extent cx="5940425" cy="8153251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01D4"/>
    <w:multiLevelType w:val="hybridMultilevel"/>
    <w:tmpl w:val="09F67CBC"/>
    <w:lvl w:ilvl="0" w:tplc="1C70671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109DE"/>
    <w:multiLevelType w:val="multilevel"/>
    <w:tmpl w:val="863A0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0F5E8F"/>
    <w:multiLevelType w:val="multilevel"/>
    <w:tmpl w:val="D4F2EB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EB"/>
    <w:rsid w:val="00123627"/>
    <w:rsid w:val="002908B3"/>
    <w:rsid w:val="003D2A67"/>
    <w:rsid w:val="005C114E"/>
    <w:rsid w:val="00644F5E"/>
    <w:rsid w:val="008E7E54"/>
    <w:rsid w:val="008F0C79"/>
    <w:rsid w:val="008F5FF0"/>
    <w:rsid w:val="00994D31"/>
    <w:rsid w:val="00A00CFB"/>
    <w:rsid w:val="00BA5E79"/>
    <w:rsid w:val="00BF4BEB"/>
    <w:rsid w:val="00C407AF"/>
    <w:rsid w:val="00D6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4B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F4B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F4BEB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F4B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BE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4B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F4B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F4BEB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F4B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BE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2022-09-30T08:13:00Z</cp:lastPrinted>
  <dcterms:created xsi:type="dcterms:W3CDTF">2024-09-25T08:45:00Z</dcterms:created>
  <dcterms:modified xsi:type="dcterms:W3CDTF">2024-11-01T08:10:00Z</dcterms:modified>
</cp:coreProperties>
</file>