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D" w:rsidRDefault="00BB0ADD">
      <w:pPr>
        <w:spacing w:line="360" w:lineRule="exact"/>
      </w:pPr>
    </w:p>
    <w:p w:rsidR="00254826" w:rsidRDefault="00254826" w:rsidP="00254826">
      <w:pPr>
        <w:pStyle w:val="10"/>
        <w:keepNext/>
        <w:keepLines/>
        <w:shd w:val="clear" w:color="auto" w:fill="auto"/>
        <w:ind w:firstLine="0"/>
      </w:pPr>
      <w:bookmarkStart w:id="0" w:name="bookmark0"/>
      <w:bookmarkStart w:id="1" w:name="bookmark1"/>
    </w:p>
    <w:p w:rsidR="00BB0ADD" w:rsidRDefault="00624B1F" w:rsidP="00254826">
      <w:pPr>
        <w:pStyle w:val="10"/>
        <w:keepNext/>
        <w:keepLines/>
        <w:shd w:val="clear" w:color="auto" w:fill="auto"/>
        <w:ind w:firstLine="0"/>
        <w:jc w:val="center"/>
      </w:pPr>
      <w:r>
        <w:t>План методической работы на 2024-2025</w:t>
      </w:r>
      <w:r w:rsidR="006F591E">
        <w:t xml:space="preserve"> учебный</w:t>
      </w:r>
      <w:bookmarkEnd w:id="0"/>
      <w:bookmarkEnd w:id="1"/>
    </w:p>
    <w:p w:rsidR="00BB0ADD" w:rsidRDefault="006F591E">
      <w:pPr>
        <w:pStyle w:val="11"/>
        <w:shd w:val="clear" w:color="auto" w:fill="auto"/>
        <w:spacing w:after="260"/>
        <w:ind w:firstLine="0"/>
        <w:jc w:val="center"/>
      </w:pPr>
      <w:bookmarkStart w:id="2" w:name="bookmark2"/>
      <w:r>
        <w:rPr>
          <w:b/>
          <w:bCs/>
        </w:rPr>
        <w:t>год</w:t>
      </w:r>
      <w:bookmarkEnd w:id="2"/>
    </w:p>
    <w:p w:rsidR="00BB0ADD" w:rsidRDefault="006F591E">
      <w:pPr>
        <w:pStyle w:val="11"/>
        <w:shd w:val="clear" w:color="auto" w:fill="auto"/>
        <w:ind w:firstLine="800"/>
        <w:jc w:val="both"/>
      </w:pPr>
      <w:r>
        <w:t>Единая</w:t>
      </w:r>
      <w:r w:rsidR="00624B1F">
        <w:t xml:space="preserve"> методическая тема школы на 2024-2025</w:t>
      </w:r>
      <w:r>
        <w:t xml:space="preserve"> гг. «Развитие профессиональных компетентностей педагогов как одно из условий обеспечения качества образования»</w:t>
      </w:r>
    </w:p>
    <w:p w:rsidR="00BB0ADD" w:rsidRDefault="006F591E">
      <w:pPr>
        <w:pStyle w:val="11"/>
        <w:shd w:val="clear" w:color="auto" w:fill="auto"/>
        <w:ind w:firstLine="800"/>
        <w:jc w:val="both"/>
      </w:pPr>
      <w: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>
        <w:t>воспитания</w:t>
      </w:r>
      <w:proofErr w:type="gramEnd"/>
      <w:r>
        <w:t xml:space="preserve"> обучающихся в условиях успешной реализации ФГОС- 2021 в школе</w:t>
      </w:r>
    </w:p>
    <w:p w:rsidR="00BB0ADD" w:rsidRDefault="006F591E">
      <w:pPr>
        <w:pStyle w:val="11"/>
        <w:shd w:val="clear" w:color="auto" w:fill="auto"/>
        <w:ind w:firstLine="800"/>
        <w:jc w:val="both"/>
      </w:pPr>
      <w:r>
        <w:t>Основные задачи по реализации темы:</w:t>
      </w:r>
    </w:p>
    <w:p w:rsidR="00BB0ADD" w:rsidRDefault="006F591E">
      <w:pPr>
        <w:pStyle w:val="11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</w:pPr>
      <w:r>
        <w:t>Продолжение работы по внедрению в педагогическую практику современных методик и технологий.</w:t>
      </w:r>
    </w:p>
    <w:p w:rsidR="00BB0ADD" w:rsidRDefault="006F591E">
      <w:pPr>
        <w:pStyle w:val="11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</w:pPr>
      <w: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BB0ADD" w:rsidRDefault="006F591E">
      <w:pPr>
        <w:pStyle w:val="11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</w:pPr>
      <w:r>
        <w:t>Создание условий для развития управленческих компетенций педагогов как средства повышения качества образования в условиях реализации ФГОС-2021.</w:t>
      </w:r>
    </w:p>
    <w:p w:rsidR="00BB0ADD" w:rsidRDefault="006F591E">
      <w:pPr>
        <w:pStyle w:val="11"/>
        <w:numPr>
          <w:ilvl w:val="0"/>
          <w:numId w:val="4"/>
        </w:numPr>
        <w:shd w:val="clear" w:color="auto" w:fill="auto"/>
        <w:tabs>
          <w:tab w:val="left" w:pos="1116"/>
        </w:tabs>
        <w:ind w:firstLine="860"/>
        <w:jc w:val="both"/>
      </w:pPr>
      <w: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B0ADD" w:rsidRDefault="006F591E">
      <w:pPr>
        <w:pStyle w:val="11"/>
        <w:numPr>
          <w:ilvl w:val="0"/>
          <w:numId w:val="4"/>
        </w:numPr>
        <w:shd w:val="clear" w:color="auto" w:fill="auto"/>
        <w:tabs>
          <w:tab w:val="left" w:pos="1268"/>
        </w:tabs>
        <w:ind w:firstLine="800"/>
        <w:jc w:val="both"/>
      </w:pPr>
      <w: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054"/>
        </w:tabs>
        <w:ind w:firstLine="800"/>
      </w:pPr>
      <w:r>
        <w:t>Создать в школе благоприятные условия для умственного, нравственного и физического развития каждого обучающегося.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054"/>
        </w:tabs>
        <w:ind w:firstLine="800"/>
      </w:pPr>
      <w:r>
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ind w:firstLine="800"/>
      </w:pPr>
      <w:r>
        <w:t>Формирование мотивации к учебной деятельности через создание эмоциональн</w:t>
      </w:r>
      <w:proofErr w:type="gramStart"/>
      <w:r>
        <w:t>о-</w:t>
      </w:r>
      <w:proofErr w:type="gramEnd"/>
      <w:r>
        <w:t xml:space="preserve"> и психологического комфорта в общении ученика с учителем и другими детьми.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ind w:firstLine="860"/>
      </w:pPr>
      <w: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ind w:firstLine="860"/>
      </w:pPr>
      <w: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BB0ADD" w:rsidRDefault="006F591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spacing w:after="260"/>
        <w:ind w:firstLine="860"/>
      </w:pPr>
      <w:r>
        <w:t>Ознакомление с достижениями психолого-педагогической науки с целью повышения научного уровня учителя.</w:t>
      </w:r>
    </w:p>
    <w:p w:rsidR="00BB0ADD" w:rsidRDefault="006F591E">
      <w:pPr>
        <w:pStyle w:val="11"/>
        <w:shd w:val="clear" w:color="auto" w:fill="auto"/>
        <w:ind w:firstLine="0"/>
        <w:jc w:val="center"/>
      </w:pPr>
      <w:r>
        <w:t>Содержание методической работы в школе формируется на основе:</w:t>
      </w:r>
    </w:p>
    <w:p w:rsidR="00BB0ADD" w:rsidRDefault="006F591E">
      <w:pPr>
        <w:pStyle w:val="11"/>
        <w:shd w:val="clear" w:color="auto" w:fill="auto"/>
        <w:ind w:firstLine="0"/>
      </w:pPr>
      <w:r>
        <w:t>- Федерального Закона № 273 «Об образовании в РФ»,</w:t>
      </w:r>
    </w:p>
    <w:p w:rsidR="00BB0ADD" w:rsidRDefault="006F591E">
      <w:pPr>
        <w:pStyle w:val="11"/>
        <w:shd w:val="clear" w:color="auto" w:fill="auto"/>
        <w:ind w:firstLine="0"/>
      </w:pPr>
      <w:r>
        <w:t>- Нормативных документов, инструкций, приказов Министерства образования РФ.</w:t>
      </w:r>
    </w:p>
    <w:p w:rsidR="00BB0ADD" w:rsidRDefault="006F591E">
      <w:pPr>
        <w:pStyle w:val="11"/>
        <w:shd w:val="clear" w:color="auto" w:fill="auto"/>
        <w:ind w:firstLine="0"/>
      </w:pPr>
      <w:r>
        <w:t>- Устава школы,</w:t>
      </w:r>
    </w:p>
    <w:p w:rsidR="00BB0ADD" w:rsidRDefault="006F591E">
      <w:pPr>
        <w:pStyle w:val="11"/>
        <w:shd w:val="clear" w:color="auto" w:fill="auto"/>
        <w:ind w:firstLine="0"/>
      </w:pPr>
      <w:r>
        <w:t>- Локальных актов,</w:t>
      </w:r>
    </w:p>
    <w:p w:rsidR="00BB0ADD" w:rsidRDefault="006F591E">
      <w:pPr>
        <w:pStyle w:val="11"/>
        <w:shd w:val="clear" w:color="auto" w:fill="auto"/>
        <w:spacing w:after="60"/>
        <w:ind w:firstLine="0"/>
      </w:pPr>
      <w:r>
        <w:t>- Программы развития школы,</w:t>
      </w:r>
    </w:p>
    <w:p w:rsidR="00BB0ADD" w:rsidRDefault="006F591E">
      <w:pPr>
        <w:pStyle w:val="11"/>
        <w:shd w:val="clear" w:color="auto" w:fill="auto"/>
        <w:spacing w:after="260"/>
        <w:ind w:firstLine="0"/>
      </w:pPr>
      <w:r>
        <w:t>- Годового плана работы школы,</w:t>
      </w:r>
    </w:p>
    <w:p w:rsidR="00BB0ADD" w:rsidRDefault="006F591E">
      <w:pPr>
        <w:pStyle w:val="11"/>
        <w:shd w:val="clear" w:color="auto" w:fill="auto"/>
        <w:ind w:left="2240" w:firstLine="0"/>
      </w:pPr>
      <w:r>
        <w:t>Направления методической работы:</w:t>
      </w:r>
    </w:p>
    <w:p w:rsidR="00BB0ADD" w:rsidRDefault="006F591E">
      <w:pPr>
        <w:pStyle w:val="11"/>
        <w:numPr>
          <w:ilvl w:val="0"/>
          <w:numId w:val="6"/>
        </w:numPr>
        <w:shd w:val="clear" w:color="auto" w:fill="auto"/>
        <w:tabs>
          <w:tab w:val="left" w:pos="552"/>
        </w:tabs>
        <w:ind w:firstLine="160"/>
      </w:pPr>
      <w:r>
        <w:t>Аттестация учителей.</w:t>
      </w:r>
    </w:p>
    <w:p w:rsidR="00BB0ADD" w:rsidRDefault="006F591E">
      <w:pPr>
        <w:pStyle w:val="11"/>
        <w:numPr>
          <w:ilvl w:val="0"/>
          <w:numId w:val="6"/>
        </w:numPr>
        <w:shd w:val="clear" w:color="auto" w:fill="auto"/>
        <w:tabs>
          <w:tab w:val="left" w:pos="552"/>
        </w:tabs>
        <w:ind w:left="520" w:hanging="360"/>
      </w:pPr>
      <w:r>
        <w:t xml:space="preserve">Повышение квалификации учителей (самообразование, курсовая подготовка, участие в </w:t>
      </w:r>
      <w:r>
        <w:lastRenderedPageBreak/>
        <w:t>семинарах, конференциях, мастер-классах).</w:t>
      </w:r>
    </w:p>
    <w:p w:rsidR="00BB0ADD" w:rsidRDefault="006F591E">
      <w:pPr>
        <w:pStyle w:val="11"/>
        <w:numPr>
          <w:ilvl w:val="0"/>
          <w:numId w:val="6"/>
        </w:numPr>
        <w:shd w:val="clear" w:color="auto" w:fill="auto"/>
        <w:tabs>
          <w:tab w:val="left" w:pos="552"/>
        </w:tabs>
        <w:ind w:firstLine="160"/>
      </w:pPr>
      <w:r>
        <w:t>Управление качеством образования. Проведение мониторинговых мероприятий.</w:t>
      </w:r>
    </w:p>
    <w:p w:rsidR="00BB0ADD" w:rsidRDefault="006F591E">
      <w:pPr>
        <w:pStyle w:val="11"/>
        <w:numPr>
          <w:ilvl w:val="0"/>
          <w:numId w:val="6"/>
        </w:numPr>
        <w:shd w:val="clear" w:color="auto" w:fill="auto"/>
        <w:tabs>
          <w:tab w:val="left" w:pos="552"/>
        </w:tabs>
        <w:ind w:firstLine="160"/>
      </w:pPr>
      <w:r>
        <w:t>Внеурочная деятельность по предмету.</w:t>
      </w:r>
    </w:p>
    <w:p w:rsidR="00BB0ADD" w:rsidRDefault="006F591E">
      <w:pPr>
        <w:pStyle w:val="11"/>
        <w:numPr>
          <w:ilvl w:val="0"/>
          <w:numId w:val="6"/>
        </w:numPr>
        <w:shd w:val="clear" w:color="auto" w:fill="auto"/>
        <w:tabs>
          <w:tab w:val="left" w:pos="552"/>
        </w:tabs>
        <w:spacing w:after="540"/>
        <w:ind w:left="520" w:hanging="360"/>
      </w:pPr>
      <w: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BB0ADD" w:rsidRDefault="006F591E">
      <w:pPr>
        <w:pStyle w:val="a5"/>
        <w:shd w:val="clear" w:color="auto" w:fill="auto"/>
        <w:ind w:left="3202"/>
      </w:pPr>
      <w:bookmarkStart w:id="3" w:name="bookmark3"/>
      <w:r>
        <w:t>Структура методической работы школы: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216"/>
      </w:tblGrid>
      <w:tr w:rsidR="00BB0ADD">
        <w:trPr>
          <w:trHeight w:hRule="exact" w:val="293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Педагогический совет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Методический совет</w:t>
            </w:r>
          </w:p>
        </w:tc>
      </w:tr>
      <w:tr w:rsidR="00BB0ADD">
        <w:trPr>
          <w:trHeight w:hRule="exact" w:val="288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Методические объединения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Учителей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Классных руководителей</w:t>
            </w:r>
          </w:p>
        </w:tc>
      </w:tr>
      <w:tr w:rsidR="00BB0ADD">
        <w:trPr>
          <w:trHeight w:hRule="exact" w:val="298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Школа молодого педагога</w:t>
            </w:r>
          </w:p>
        </w:tc>
      </w:tr>
    </w:tbl>
    <w:p w:rsidR="00BB0ADD" w:rsidRDefault="00BB0ADD">
      <w:pPr>
        <w:sectPr w:rsidR="00BB0ADD" w:rsidSect="00254826">
          <w:footerReference w:type="default" r:id="rId8"/>
          <w:type w:val="continuous"/>
          <w:pgSz w:w="11900" w:h="16840"/>
          <w:pgMar w:top="568" w:right="813" w:bottom="2314" w:left="1496" w:header="794" w:footer="3" w:gutter="0"/>
          <w:cols w:space="720"/>
          <w:noEndnote/>
          <w:docGrid w:linePitch="360"/>
        </w:sectPr>
      </w:pPr>
    </w:p>
    <w:p w:rsidR="00BB0ADD" w:rsidRDefault="00BB0ADD">
      <w:pPr>
        <w:spacing w:after="459" w:line="1" w:lineRule="exact"/>
      </w:pPr>
    </w:p>
    <w:p w:rsidR="00BB0ADD" w:rsidRDefault="006F591E">
      <w:pPr>
        <w:pStyle w:val="a5"/>
        <w:shd w:val="clear" w:color="auto" w:fill="auto"/>
        <w:ind w:left="3101"/>
      </w:pPr>
      <w:r>
        <w:t>Формы методической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2693"/>
        <w:gridCol w:w="2813"/>
      </w:tblGrid>
      <w:tr w:rsidR="00BB0ADD">
        <w:trPr>
          <w:trHeight w:hRule="exact" w:val="5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Коллективные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Групповые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Индивидуальные</w:t>
            </w:r>
          </w:p>
        </w:tc>
      </w:tr>
      <w:tr w:rsidR="00BB0ADD">
        <w:trPr>
          <w:trHeight w:hRule="exact" w:val="52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-педсовет;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-методический совет;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-методические объединения;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-семинар;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-практикум;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-практические конференции;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-школы передового опыта;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-мастер-класс;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-открытые уроки;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-творческие группы;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-предметные недели;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-творческие отчеты;</w:t>
            </w:r>
          </w:p>
          <w:p w:rsidR="00BB0ADD" w:rsidRDefault="006F591E">
            <w:pPr>
              <w:pStyle w:val="a7"/>
              <w:shd w:val="clear" w:color="auto" w:fill="auto"/>
              <w:ind w:left="460" w:firstLine="0"/>
            </w:pPr>
            <w:r>
              <w:t>-внеклассные мероприятия по предмету;</w:t>
            </w:r>
          </w:p>
          <w:p w:rsidR="00BB0ADD" w:rsidRDefault="006F591E">
            <w:pPr>
              <w:pStyle w:val="a7"/>
              <w:shd w:val="clear" w:color="auto" w:fill="auto"/>
              <w:ind w:left="460" w:firstLine="0"/>
            </w:pPr>
            <w:r>
              <w:t>-экскурсии;</w:t>
            </w:r>
          </w:p>
          <w:p w:rsidR="00BB0ADD" w:rsidRDefault="006F591E">
            <w:pPr>
              <w:pStyle w:val="a7"/>
              <w:shd w:val="clear" w:color="auto" w:fill="auto"/>
              <w:ind w:left="460" w:firstLine="0"/>
            </w:pPr>
            <w:r>
              <w:t>-аттестация педагогических кадров;</w:t>
            </w:r>
          </w:p>
          <w:p w:rsidR="00BB0ADD" w:rsidRDefault="006F591E">
            <w:pPr>
              <w:pStyle w:val="a7"/>
              <w:shd w:val="clear" w:color="auto" w:fill="auto"/>
              <w:ind w:firstLine="460"/>
            </w:pPr>
            <w:r>
              <w:t>-курсовая подготовка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444"/>
              </w:tabs>
              <w:ind w:left="300" w:firstLine="0"/>
            </w:pPr>
            <w:r>
              <w:t>школьные методические объединения педагогов;</w:t>
            </w:r>
          </w:p>
          <w:p w:rsidR="00BB0ADD" w:rsidRDefault="006F591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444"/>
              </w:tabs>
              <w:ind w:left="300" w:firstLine="0"/>
            </w:pPr>
            <w:r>
              <w:t>групповые методические консультации;</w:t>
            </w:r>
          </w:p>
          <w:p w:rsidR="00BB0ADD" w:rsidRDefault="006F591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454"/>
              </w:tabs>
              <w:ind w:left="300" w:firstLine="0"/>
            </w:pPr>
            <w:r>
              <w:t>предметные тематические недели; семинары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left="380" w:firstLine="0"/>
            </w:pPr>
            <w:r>
              <w:t xml:space="preserve">-самообразование; </w:t>
            </w:r>
            <w:proofErr w:type="gramStart"/>
            <w:r>
              <w:t>-р</w:t>
            </w:r>
            <w:proofErr w:type="gramEnd"/>
            <w:r>
              <w:t>азработка творческой темы;</w:t>
            </w:r>
          </w:p>
          <w:p w:rsidR="00BB0ADD" w:rsidRDefault="006F591E">
            <w:pPr>
              <w:pStyle w:val="a7"/>
              <w:shd w:val="clear" w:color="auto" w:fill="auto"/>
              <w:ind w:left="380" w:firstLine="0"/>
            </w:pPr>
            <w:r>
              <w:t>-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уроков;</w:t>
            </w:r>
          </w:p>
          <w:p w:rsidR="00BB0ADD" w:rsidRDefault="006F591E">
            <w:pPr>
              <w:pStyle w:val="a7"/>
              <w:shd w:val="clear" w:color="auto" w:fill="auto"/>
              <w:ind w:left="380" w:firstLine="0"/>
            </w:pPr>
            <w:r>
              <w:t xml:space="preserve">-самоанализ; </w:t>
            </w:r>
            <w:proofErr w:type="gramStart"/>
            <w:r>
              <w:t>-н</w:t>
            </w:r>
            <w:proofErr w:type="gramEnd"/>
            <w:r>
              <w:t>аставничество; -собеседование; -консультации;</w:t>
            </w:r>
          </w:p>
          <w:p w:rsidR="00BB0ADD" w:rsidRDefault="006F591E">
            <w:pPr>
              <w:pStyle w:val="a7"/>
              <w:shd w:val="clear" w:color="auto" w:fill="auto"/>
              <w:ind w:left="380" w:firstLine="0"/>
            </w:pPr>
            <w:r>
              <w:t>-посещение уроков администрацией;</w:t>
            </w:r>
          </w:p>
          <w:p w:rsidR="00BB0ADD" w:rsidRDefault="006F591E">
            <w:pPr>
              <w:pStyle w:val="a7"/>
              <w:shd w:val="clear" w:color="auto" w:fill="auto"/>
              <w:ind w:left="380" w:firstLine="0"/>
            </w:pPr>
            <w:r>
              <w:t>-анализ планов уроков</w:t>
            </w:r>
          </w:p>
        </w:tc>
      </w:tr>
    </w:tbl>
    <w:p w:rsidR="00BB0ADD" w:rsidRDefault="00BB0ADD">
      <w:pPr>
        <w:spacing w:after="259" w:line="1" w:lineRule="exact"/>
      </w:pPr>
    </w:p>
    <w:p w:rsidR="00BB0ADD" w:rsidRDefault="006F591E">
      <w:pPr>
        <w:pStyle w:val="10"/>
        <w:keepNext/>
        <w:keepLines/>
        <w:shd w:val="clear" w:color="auto" w:fill="auto"/>
        <w:ind w:firstLine="800"/>
      </w:pPr>
      <w:bookmarkStart w:id="4" w:name="bookmark4"/>
      <w:bookmarkStart w:id="5" w:name="bookmark5"/>
      <w:r>
        <w:t>Формы предъявления и обобщения передового педагогического опыта:</w:t>
      </w:r>
      <w:bookmarkEnd w:id="4"/>
      <w:bookmarkEnd w:id="5"/>
    </w:p>
    <w:p w:rsidR="00BB0ADD" w:rsidRDefault="006F591E">
      <w:pPr>
        <w:pStyle w:val="11"/>
        <w:shd w:val="clear" w:color="auto" w:fill="auto"/>
        <w:ind w:firstLine="800"/>
      </w:pPr>
      <w:r>
        <w:t>- Показ опыта в форме открытых уроков, внеурочных мероприятий;</w:t>
      </w:r>
    </w:p>
    <w:p w:rsidR="00BB0ADD" w:rsidRDefault="006F591E">
      <w:pPr>
        <w:pStyle w:val="11"/>
        <w:shd w:val="clear" w:color="auto" w:fill="auto"/>
        <w:ind w:firstLine="800"/>
      </w:pPr>
      <w:r>
        <w:t>- Ознакомление педагогов с документальным обеспечением реализуемых нововведений;</w:t>
      </w:r>
    </w:p>
    <w:p w:rsidR="00BB0ADD" w:rsidRDefault="006F591E">
      <w:pPr>
        <w:pStyle w:val="11"/>
        <w:shd w:val="clear" w:color="auto" w:fill="auto"/>
        <w:ind w:firstLine="800"/>
      </w:pPr>
      <w:r>
        <w:t>-Изучение возможных перспектив внедрения и прогнозирования последствий перехода на новые способы работы;</w:t>
      </w:r>
    </w:p>
    <w:p w:rsidR="00BB0ADD" w:rsidRDefault="006F591E">
      <w:pPr>
        <w:pStyle w:val="11"/>
        <w:shd w:val="clear" w:color="auto" w:fill="auto"/>
        <w:ind w:firstLine="800"/>
      </w:pPr>
      <w:r>
        <w:t>-Составление краткого описания предъявленного опыта и создание информационной базы.</w:t>
      </w:r>
    </w:p>
    <w:p w:rsidR="00BB0ADD" w:rsidRDefault="006F591E">
      <w:pPr>
        <w:pStyle w:val="11"/>
        <w:shd w:val="clear" w:color="auto" w:fill="auto"/>
        <w:ind w:firstLine="860"/>
      </w:pPr>
      <w:r>
        <w:t>-Организация глубокого анализа внедрения новых форм, методов и технологий работы.</w:t>
      </w:r>
    </w:p>
    <w:p w:rsidR="00BB0ADD" w:rsidRDefault="006F591E">
      <w:pPr>
        <w:pStyle w:val="11"/>
        <w:shd w:val="clear" w:color="auto" w:fill="auto"/>
        <w:ind w:firstLine="860"/>
      </w:pPr>
      <w:r>
        <w:t>-Осуществление углубленного диагностирования по выявлению положительного эффекта от внедрения инноваций.</w:t>
      </w:r>
    </w:p>
    <w:p w:rsidR="00BB0ADD" w:rsidRDefault="006F591E">
      <w:pPr>
        <w:pStyle w:val="11"/>
        <w:shd w:val="clear" w:color="auto" w:fill="auto"/>
        <w:spacing w:after="260"/>
        <w:ind w:firstLine="800"/>
      </w:pPr>
      <w:r>
        <w:t>- Проведение семинаров, мастер-классов, практикумов, собеседований, консультаций, выставок.</w:t>
      </w:r>
    </w:p>
    <w:p w:rsidR="00BB0ADD" w:rsidRDefault="006F591E">
      <w:pPr>
        <w:pStyle w:val="10"/>
        <w:keepNext/>
        <w:keepLines/>
        <w:shd w:val="clear" w:color="auto" w:fill="auto"/>
        <w:ind w:left="780" w:firstLine="560"/>
      </w:pPr>
      <w:bookmarkStart w:id="6" w:name="bookmark6"/>
      <w:bookmarkStart w:id="7" w:name="bookmark7"/>
      <w:r>
        <w:t xml:space="preserve">Формы повышения профессионального мастерства педагогов: </w:t>
      </w:r>
      <w:proofErr w:type="gramStart"/>
      <w:r>
        <w:rPr>
          <w:b w:val="0"/>
          <w:bCs w:val="0"/>
        </w:rPr>
        <w:t>-С</w:t>
      </w:r>
      <w:proofErr w:type="gramEnd"/>
      <w:r>
        <w:rPr>
          <w:b w:val="0"/>
          <w:bCs w:val="0"/>
        </w:rPr>
        <w:t>амообразование.</w:t>
      </w:r>
      <w:bookmarkEnd w:id="6"/>
      <w:bookmarkEnd w:id="7"/>
    </w:p>
    <w:p w:rsidR="00BB0ADD" w:rsidRDefault="006F591E">
      <w:pPr>
        <w:pStyle w:val="11"/>
        <w:shd w:val="clear" w:color="auto" w:fill="auto"/>
        <w:ind w:left="780" w:firstLine="20"/>
      </w:pPr>
      <w:r>
        <w:t xml:space="preserve">-Изучение документов и материалов, представляющих профессиональный интерес. </w:t>
      </w:r>
      <w:proofErr w:type="gramStart"/>
      <w:r>
        <w:t>-Р</w:t>
      </w:r>
      <w:proofErr w:type="gramEnd"/>
      <w:r>
        <w:t>ефлексия и анализ собственной деятельности</w:t>
      </w:r>
    </w:p>
    <w:p w:rsidR="00BB0ADD" w:rsidRDefault="006F591E">
      <w:pPr>
        <w:pStyle w:val="11"/>
        <w:shd w:val="clear" w:color="auto" w:fill="auto"/>
        <w:spacing w:after="260"/>
        <w:ind w:firstLine="800"/>
      </w:pPr>
      <w:r>
        <w:t>-Накопление информации по педагогике, психологии, методике, предметному содержанию.</w:t>
      </w:r>
    </w:p>
    <w:p w:rsidR="00BB0ADD" w:rsidRDefault="006F591E">
      <w:pPr>
        <w:pStyle w:val="10"/>
        <w:keepNext/>
        <w:keepLines/>
        <w:shd w:val="clear" w:color="auto" w:fill="auto"/>
        <w:ind w:firstLine="0"/>
      </w:pPr>
      <w:bookmarkStart w:id="8" w:name="bookmark8"/>
      <w:bookmarkStart w:id="9" w:name="bookmark9"/>
      <w:r>
        <w:t>Методы и приемы методической работы:</w:t>
      </w:r>
      <w:bookmarkEnd w:id="8"/>
      <w:bookmarkEnd w:id="9"/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242"/>
        </w:tabs>
        <w:ind w:firstLine="860"/>
      </w:pPr>
      <w:r>
        <w:t>Проведение открытых уроков, воспитательных и методических мероприятий;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62"/>
        </w:tabs>
        <w:ind w:firstLine="780"/>
      </w:pPr>
      <w:r>
        <w:t>Анализ посещенных мероприятий;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62"/>
        </w:tabs>
        <w:ind w:firstLine="780"/>
      </w:pPr>
      <w:proofErr w:type="spellStart"/>
      <w:r>
        <w:t>Взаимопосещение</w:t>
      </w:r>
      <w:proofErr w:type="spellEnd"/>
      <w:r>
        <w:t xml:space="preserve"> мероприятий;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62"/>
        </w:tabs>
        <w:spacing w:after="260"/>
        <w:ind w:firstLine="780"/>
      </w:pPr>
      <w:r>
        <w:t>Заслушивание докладов и сообщений;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02"/>
        </w:tabs>
        <w:ind w:firstLine="720"/>
      </w:pPr>
      <w:r>
        <w:t>Анкетирование и социологические исследования;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02"/>
        </w:tabs>
        <w:ind w:firstLine="720"/>
      </w:pPr>
      <w:r>
        <w:t>Дискуссии и диспуты, ролевые игры;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02"/>
        </w:tabs>
        <w:ind w:firstLine="720"/>
      </w:pPr>
      <w:r>
        <w:t>Решение ситуационных педагогических и управленческих задач;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102"/>
        </w:tabs>
        <w:ind w:firstLine="720"/>
      </w:pPr>
      <w:r>
        <w:lastRenderedPageBreak/>
        <w:t>Обмен педагогическим опытом;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083"/>
        </w:tabs>
        <w:ind w:firstLine="720"/>
      </w:pPr>
      <w:r>
        <w:t>Подведение итогов внедрения новшеств и элементов ценного опыта коллег и новаторов;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222"/>
        </w:tabs>
        <w:ind w:firstLine="720"/>
      </w:pPr>
      <w:r>
        <w:t>Анализ методической и управленческой документации;</w:t>
      </w:r>
    </w:p>
    <w:p w:rsidR="00BB0ADD" w:rsidRDefault="006F591E">
      <w:pPr>
        <w:pStyle w:val="11"/>
        <w:numPr>
          <w:ilvl w:val="0"/>
          <w:numId w:val="8"/>
        </w:numPr>
        <w:shd w:val="clear" w:color="auto" w:fill="auto"/>
        <w:tabs>
          <w:tab w:val="left" w:pos="1222"/>
        </w:tabs>
        <w:spacing w:after="280"/>
        <w:ind w:firstLine="720"/>
        <w:jc w:val="both"/>
      </w:pPr>
      <w:r>
        <w:t>Лекции и семинары-практикумы, тренинги, мастер-классы.</w:t>
      </w:r>
    </w:p>
    <w:p w:rsidR="00BB0ADD" w:rsidRDefault="006F591E">
      <w:pPr>
        <w:pStyle w:val="10"/>
        <w:keepNext/>
        <w:keepLines/>
        <w:shd w:val="clear" w:color="auto" w:fill="auto"/>
        <w:ind w:firstLine="720"/>
        <w:jc w:val="both"/>
      </w:pPr>
      <w:bookmarkStart w:id="10" w:name="bookmark10"/>
      <w:bookmarkStart w:id="11" w:name="bookmark11"/>
      <w:r>
        <w:t>Индивидуальная методическая работа учителя</w:t>
      </w:r>
      <w:bookmarkEnd w:id="10"/>
      <w:bookmarkEnd w:id="11"/>
    </w:p>
    <w:p w:rsidR="00BB0ADD" w:rsidRDefault="006F591E">
      <w:pPr>
        <w:pStyle w:val="11"/>
        <w:shd w:val="clear" w:color="auto" w:fill="auto"/>
        <w:ind w:firstLine="780"/>
      </w:pPr>
      <w:r>
        <w:t>Работа учителя по методической теме предполагает выполнение следующих этапов:</w:t>
      </w:r>
    </w:p>
    <w:p w:rsidR="00BB0ADD" w:rsidRDefault="006F591E">
      <w:pPr>
        <w:pStyle w:val="1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выбор методической темы;</w:t>
      </w:r>
    </w:p>
    <w:p w:rsidR="00BB0ADD" w:rsidRDefault="006F591E">
      <w:pPr>
        <w:pStyle w:val="1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выбор темы и комплекса промежуточных заданий;</w:t>
      </w:r>
    </w:p>
    <w:p w:rsidR="00BB0ADD" w:rsidRDefault="006F591E">
      <w:pPr>
        <w:pStyle w:val="1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формулирование итогового задания с последующим уточнением;</w:t>
      </w:r>
    </w:p>
    <w:p w:rsidR="00BB0ADD" w:rsidRDefault="006F591E">
      <w:pPr>
        <w:pStyle w:val="11"/>
        <w:numPr>
          <w:ilvl w:val="0"/>
          <w:numId w:val="9"/>
        </w:numPr>
        <w:shd w:val="clear" w:color="auto" w:fill="auto"/>
        <w:tabs>
          <w:tab w:val="left" w:pos="1102"/>
        </w:tabs>
        <w:spacing w:after="280"/>
        <w:ind w:firstLine="720"/>
        <w:jc w:val="both"/>
      </w:pPr>
      <w:r>
        <w:t>определение тематики открытых уроков.</w:t>
      </w:r>
    </w:p>
    <w:p w:rsidR="00BB0ADD" w:rsidRDefault="006F591E">
      <w:pPr>
        <w:pStyle w:val="11"/>
        <w:shd w:val="clear" w:color="auto" w:fill="auto"/>
        <w:ind w:firstLine="960"/>
        <w:jc w:val="both"/>
      </w:pPr>
      <w:r>
        <w:t>Руководитель ШМО выстраивает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</w:t>
      </w:r>
    </w:p>
    <w:p w:rsidR="00BB0ADD" w:rsidRDefault="006F591E">
      <w:pPr>
        <w:pStyle w:val="11"/>
        <w:shd w:val="clear" w:color="auto" w:fill="auto"/>
        <w:spacing w:after="280"/>
        <w:ind w:firstLine="960"/>
        <w:jc w:val="both"/>
      </w:pPr>
      <w:r>
        <w:t xml:space="preserve">Программа работы </w:t>
      </w:r>
      <w:proofErr w:type="gramStart"/>
      <w:r>
        <w:t>предметных</w:t>
      </w:r>
      <w:proofErr w:type="gramEnd"/>
      <w:r>
        <w:t xml:space="preserve"> ШМО составляется на основе плана методической работы школы.</w:t>
      </w:r>
    </w:p>
    <w:p w:rsidR="00BB0ADD" w:rsidRDefault="006F591E">
      <w:pPr>
        <w:pStyle w:val="10"/>
        <w:keepNext/>
        <w:keepLines/>
        <w:shd w:val="clear" w:color="auto" w:fill="auto"/>
        <w:ind w:firstLine="0"/>
      </w:pPr>
      <w:bookmarkStart w:id="12" w:name="bookmark12"/>
      <w:bookmarkStart w:id="13" w:name="bookmark13"/>
      <w:r>
        <w:t>Принципы и правила организации методической деятельности в школе:</w:t>
      </w:r>
      <w:bookmarkEnd w:id="12"/>
      <w:bookmarkEnd w:id="13"/>
    </w:p>
    <w:p w:rsidR="00BB0ADD" w:rsidRDefault="006F591E">
      <w:pPr>
        <w:pStyle w:val="11"/>
        <w:shd w:val="clear" w:color="auto" w:fill="auto"/>
        <w:ind w:firstLine="720"/>
      </w:pPr>
      <w:r>
        <w:t>-научный подход;</w:t>
      </w:r>
    </w:p>
    <w:p w:rsidR="00BB0ADD" w:rsidRDefault="006F591E">
      <w:pPr>
        <w:pStyle w:val="11"/>
        <w:shd w:val="clear" w:color="auto" w:fill="auto"/>
        <w:ind w:firstLine="720"/>
      </w:pPr>
      <w:r>
        <w:t>-</w:t>
      </w:r>
      <w:proofErr w:type="spellStart"/>
      <w:r>
        <w:t>компетентностный</w:t>
      </w:r>
      <w:proofErr w:type="spellEnd"/>
      <w:r>
        <w:t xml:space="preserve"> подход;</w:t>
      </w:r>
    </w:p>
    <w:p w:rsidR="00BB0ADD" w:rsidRDefault="006F591E">
      <w:pPr>
        <w:pStyle w:val="11"/>
        <w:shd w:val="clear" w:color="auto" w:fill="auto"/>
        <w:ind w:firstLine="720"/>
      </w:pPr>
      <w:r>
        <w:t>-адресная направленность и индивидуальный подход;</w:t>
      </w:r>
    </w:p>
    <w:p w:rsidR="00BB0ADD" w:rsidRDefault="006F591E">
      <w:pPr>
        <w:pStyle w:val="11"/>
        <w:shd w:val="clear" w:color="auto" w:fill="auto"/>
        <w:ind w:firstLine="720"/>
      </w:pPr>
      <w:r>
        <w:t>-</w:t>
      </w:r>
      <w:proofErr w:type="spellStart"/>
      <w:r>
        <w:t>диагностико</w:t>
      </w:r>
      <w:proofErr w:type="spellEnd"/>
      <w:r>
        <w:t>-аналитическая основа;</w:t>
      </w:r>
    </w:p>
    <w:p w:rsidR="00BB0ADD" w:rsidRDefault="006F591E">
      <w:pPr>
        <w:pStyle w:val="11"/>
        <w:shd w:val="clear" w:color="auto" w:fill="auto"/>
        <w:ind w:firstLine="720"/>
      </w:pPr>
      <w:r>
        <w:t>-гуманизм, демократизм и партнерство;</w:t>
      </w:r>
    </w:p>
    <w:p w:rsidR="00BB0ADD" w:rsidRDefault="006F591E">
      <w:pPr>
        <w:pStyle w:val="11"/>
        <w:shd w:val="clear" w:color="auto" w:fill="auto"/>
        <w:ind w:firstLine="720"/>
      </w:pPr>
      <w:r>
        <w:t>-креативность;</w:t>
      </w:r>
    </w:p>
    <w:p w:rsidR="00BB0ADD" w:rsidRDefault="006F591E">
      <w:pPr>
        <w:pStyle w:val="11"/>
        <w:shd w:val="clear" w:color="auto" w:fill="auto"/>
        <w:ind w:firstLine="720"/>
        <w:jc w:val="both"/>
      </w:pPr>
      <w:r>
        <w:t>-адаптивность, вариативность, гибкость, мобильность;</w:t>
      </w:r>
    </w:p>
    <w:p w:rsidR="00BB0ADD" w:rsidRDefault="006F591E">
      <w:pPr>
        <w:pStyle w:val="11"/>
        <w:shd w:val="clear" w:color="auto" w:fill="auto"/>
        <w:spacing w:after="280"/>
        <w:ind w:left="720" w:firstLine="0"/>
      </w:pPr>
      <w:r>
        <w:t xml:space="preserve">- разнообразие форм, методов, содержания и используемых технологий, </w:t>
      </w:r>
      <w:proofErr w:type="gramStart"/>
      <w:r>
        <w:t>-м</w:t>
      </w:r>
      <w:proofErr w:type="gramEnd"/>
      <w:r>
        <w:t>аксимальное удовлетворение профессиональных интересов педагогов.</w:t>
      </w:r>
    </w:p>
    <w:p w:rsidR="00BB0ADD" w:rsidRDefault="006F591E">
      <w:pPr>
        <w:pStyle w:val="10"/>
        <w:keepNext/>
        <w:keepLines/>
        <w:shd w:val="clear" w:color="auto" w:fill="auto"/>
        <w:ind w:firstLine="720"/>
      </w:pPr>
      <w:bookmarkStart w:id="14" w:name="bookmark14"/>
      <w:bookmarkStart w:id="15" w:name="bookmark15"/>
      <w:r>
        <w:t>Образовательные результаты деятельности методических объединений для педагогов:</w:t>
      </w:r>
      <w:bookmarkEnd w:id="14"/>
      <w:bookmarkEnd w:id="15"/>
    </w:p>
    <w:p w:rsidR="00BB0ADD" w:rsidRDefault="006F591E">
      <w:pPr>
        <w:pStyle w:val="11"/>
        <w:numPr>
          <w:ilvl w:val="0"/>
          <w:numId w:val="10"/>
        </w:numPr>
        <w:shd w:val="clear" w:color="auto" w:fill="auto"/>
        <w:tabs>
          <w:tab w:val="left" w:pos="1253"/>
        </w:tabs>
        <w:spacing w:after="280"/>
        <w:ind w:firstLine="780"/>
        <w:jc w:val="both"/>
      </w:pPr>
      <w:r>
        <w:t>повышение профессионального уровня, мотивации к эффективной профессиональной деятельности.</w:t>
      </w:r>
    </w:p>
    <w:p w:rsidR="00BB0ADD" w:rsidRDefault="006F591E">
      <w:pPr>
        <w:pStyle w:val="10"/>
        <w:keepNext/>
        <w:keepLines/>
        <w:shd w:val="clear" w:color="auto" w:fill="auto"/>
        <w:ind w:firstLine="0"/>
      </w:pPr>
      <w:bookmarkStart w:id="16" w:name="bookmark16"/>
      <w:bookmarkStart w:id="17" w:name="bookmark17"/>
      <w:r>
        <w:t>Приоритетные направл</w:t>
      </w:r>
      <w:r w:rsidR="00624B1F">
        <w:t>ения методической работы на 2024-2025</w:t>
      </w:r>
      <w:r>
        <w:t xml:space="preserve"> учебный год: </w:t>
      </w:r>
      <w:r>
        <w:rPr>
          <w:b w:val="0"/>
          <w:bCs w:val="0"/>
          <w:u w:val="single"/>
        </w:rPr>
        <w:t>Организационное обеспечение:</w:t>
      </w:r>
      <w:bookmarkEnd w:id="16"/>
      <w:bookmarkEnd w:id="17"/>
    </w:p>
    <w:p w:rsidR="00BB0ADD" w:rsidRDefault="006F591E">
      <w:pPr>
        <w:pStyle w:val="11"/>
        <w:shd w:val="clear" w:color="auto" w:fill="auto"/>
        <w:ind w:firstLine="720"/>
        <w:jc w:val="both"/>
      </w:pPr>
      <w: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>
        <w:t>взаимопосещение</w:t>
      </w:r>
      <w:proofErr w:type="spellEnd"/>
      <w:r>
        <w:t xml:space="preserve"> уроков, активное участие в семинарах, конференциях, творческих мастерских;</w:t>
      </w:r>
    </w:p>
    <w:p w:rsidR="00BB0ADD" w:rsidRDefault="006F591E">
      <w:pPr>
        <w:pStyle w:val="11"/>
        <w:shd w:val="clear" w:color="auto" w:fill="auto"/>
        <w:ind w:firstLine="720"/>
      </w:pPr>
      <w:r>
        <w:t>-организация деятельности профессиональных объединений педагогов;</w:t>
      </w:r>
    </w:p>
    <w:p w:rsidR="00BB0ADD" w:rsidRDefault="006F591E">
      <w:pPr>
        <w:pStyle w:val="11"/>
        <w:shd w:val="clear" w:color="auto" w:fill="auto"/>
        <w:ind w:firstLine="720"/>
      </w:pPr>
      <w:r>
        <w:t>-совершенствование системы обобщения, изучения и внедрения передового педагогического опыта учителей школы.</w:t>
      </w:r>
    </w:p>
    <w:p w:rsidR="00BB0ADD" w:rsidRDefault="006F591E">
      <w:pPr>
        <w:pStyle w:val="11"/>
        <w:shd w:val="clear" w:color="auto" w:fill="auto"/>
        <w:spacing w:after="40"/>
        <w:ind w:firstLine="0"/>
      </w:pPr>
      <w:r>
        <w:rPr>
          <w:u w:val="single"/>
        </w:rPr>
        <w:t>Технологическое обеспечение:</w:t>
      </w:r>
    </w:p>
    <w:p w:rsidR="00BB0ADD" w:rsidRDefault="006F591E">
      <w:pPr>
        <w:pStyle w:val="11"/>
        <w:shd w:val="clear" w:color="auto" w:fill="auto"/>
        <w:ind w:firstLine="720"/>
        <w:jc w:val="both"/>
      </w:pPr>
      <w: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BB0ADD" w:rsidRDefault="006F591E">
      <w:pPr>
        <w:pStyle w:val="11"/>
        <w:shd w:val="clear" w:color="auto" w:fill="auto"/>
        <w:spacing w:after="280"/>
        <w:ind w:firstLine="720"/>
        <w:jc w:val="both"/>
      </w:pPr>
      <w:r>
        <w:t>-обеспечение обоснованности и эффективности планирования процесса обучения детей;</w:t>
      </w:r>
    </w:p>
    <w:p w:rsidR="00BB0ADD" w:rsidRDefault="006F591E">
      <w:pPr>
        <w:pStyle w:val="11"/>
        <w:shd w:val="clear" w:color="auto" w:fill="auto"/>
        <w:ind w:firstLine="240"/>
      </w:pPr>
      <w:r>
        <w:t>-совершенствование кабинетной системы;</w:t>
      </w:r>
    </w:p>
    <w:p w:rsidR="00BB0ADD" w:rsidRDefault="006F591E">
      <w:pPr>
        <w:pStyle w:val="11"/>
        <w:shd w:val="clear" w:color="auto" w:fill="auto"/>
        <w:spacing w:after="80"/>
        <w:ind w:firstLine="0"/>
      </w:pPr>
      <w:r>
        <w:t>-укрепление материально-технической базы методической службы школы.</w:t>
      </w:r>
    </w:p>
    <w:p w:rsidR="00BB0ADD" w:rsidRDefault="006F591E">
      <w:pPr>
        <w:pStyle w:val="11"/>
        <w:shd w:val="clear" w:color="auto" w:fill="auto"/>
        <w:ind w:firstLine="240"/>
      </w:pPr>
      <w:r>
        <w:rPr>
          <w:u w:val="single"/>
        </w:rPr>
        <w:t>Информационное обеспечение:</w:t>
      </w:r>
    </w:p>
    <w:p w:rsidR="00BB0ADD" w:rsidRDefault="006F591E">
      <w:pPr>
        <w:pStyle w:val="11"/>
        <w:shd w:val="clear" w:color="auto" w:fill="auto"/>
        <w:ind w:left="240" w:firstLine="720"/>
      </w:pPr>
      <w:r>
        <w:t xml:space="preserve">-обеспечение методическими и практическими материалами методической </w:t>
      </w:r>
      <w:r>
        <w:lastRenderedPageBreak/>
        <w:t>составляющей образовательной деятельности через использование Интернет, электронных баз данных и т.д.;</w:t>
      </w:r>
    </w:p>
    <w:p w:rsidR="00BB0ADD" w:rsidRDefault="006F591E">
      <w:pPr>
        <w:pStyle w:val="11"/>
        <w:shd w:val="clear" w:color="auto" w:fill="auto"/>
        <w:ind w:firstLine="940"/>
      </w:pPr>
      <w:r>
        <w:t>-создание банка методических идей и наработок учителей школы;</w:t>
      </w:r>
    </w:p>
    <w:p w:rsidR="00BB0ADD" w:rsidRDefault="006F591E">
      <w:pPr>
        <w:pStyle w:val="11"/>
        <w:shd w:val="clear" w:color="auto" w:fill="auto"/>
        <w:ind w:left="240" w:firstLine="720"/>
      </w:pPr>
      <w:r>
        <w:t>-разработка и внедрение методических рекомендаций для педагогов по приоритетным направлениям школы.</w:t>
      </w:r>
    </w:p>
    <w:p w:rsidR="00BB0ADD" w:rsidRDefault="006F591E">
      <w:pPr>
        <w:pStyle w:val="11"/>
        <w:shd w:val="clear" w:color="auto" w:fill="auto"/>
        <w:ind w:firstLine="240"/>
      </w:pPr>
      <w:r>
        <w:rPr>
          <w:u w:val="single"/>
        </w:rPr>
        <w:t>Создание условий для развития личности ребенка:</w:t>
      </w:r>
    </w:p>
    <w:p w:rsidR="00BB0ADD" w:rsidRDefault="006F591E">
      <w:pPr>
        <w:pStyle w:val="11"/>
        <w:shd w:val="clear" w:color="auto" w:fill="auto"/>
        <w:ind w:left="240" w:firstLine="720"/>
      </w:pPr>
      <w:r>
        <w:t>-изучение особенностей индивидуального развития детей;</w:t>
      </w:r>
    </w:p>
    <w:p w:rsidR="00BB0ADD" w:rsidRDefault="006F591E">
      <w:pPr>
        <w:pStyle w:val="11"/>
        <w:shd w:val="clear" w:color="auto" w:fill="auto"/>
        <w:ind w:left="240" w:firstLine="720"/>
      </w:pPr>
      <w:r>
        <w:t xml:space="preserve">-формирование у обучающихся мотивации к познавательной деятельности; </w:t>
      </w:r>
      <w:proofErr w:type="gramStart"/>
      <w:r>
        <w:t>-п</w:t>
      </w:r>
      <w:proofErr w:type="gramEnd"/>
      <w:r>
        <w:t xml:space="preserve">сихолого-педагогическое сопровождение образовательной программы школы. </w:t>
      </w:r>
      <w:r>
        <w:rPr>
          <w:u w:val="single"/>
        </w:rPr>
        <w:t>Создание условий для укрепления здоровья учащихся:</w:t>
      </w:r>
    </w:p>
    <w:p w:rsidR="00BB0ADD" w:rsidRDefault="006F591E">
      <w:pPr>
        <w:pStyle w:val="11"/>
        <w:pBdr>
          <w:top w:val="single" w:sz="4" w:space="0" w:color="auto"/>
        </w:pBdr>
        <w:shd w:val="clear" w:color="auto" w:fill="auto"/>
        <w:ind w:firstLine="940"/>
      </w:pPr>
      <w:r>
        <w:t>-отслеживание динамики здоровья учащихся;</w:t>
      </w:r>
    </w:p>
    <w:p w:rsidR="00BB0ADD" w:rsidRDefault="006F591E">
      <w:pPr>
        <w:pStyle w:val="11"/>
        <w:shd w:val="clear" w:color="auto" w:fill="auto"/>
        <w:ind w:left="240" w:firstLine="720"/>
      </w:pPr>
      <w:r>
        <w:t xml:space="preserve">-разработка методических рекомендаций педагогам школы по использованию </w:t>
      </w:r>
      <w:proofErr w:type="spellStart"/>
      <w:r>
        <w:t>здоровьесберегающих</w:t>
      </w:r>
      <w:proofErr w:type="spellEnd"/>
      <w:r>
        <w:t xml:space="preserve"> методик и преодолению учебных перегрузок школьников. </w:t>
      </w:r>
      <w:r>
        <w:rPr>
          <w:u w:val="single"/>
        </w:rPr>
        <w:t>Диагностика и контроль результативности образовательной</w:t>
      </w:r>
      <w:r>
        <w:t xml:space="preserve"> деятельности:</w:t>
      </w:r>
    </w:p>
    <w:p w:rsidR="00BB0ADD" w:rsidRDefault="006F591E">
      <w:pPr>
        <w:pStyle w:val="11"/>
        <w:shd w:val="clear" w:color="auto" w:fill="auto"/>
        <w:ind w:firstLine="940"/>
      </w:pPr>
      <w:r>
        <w:t>-Мониторинг качества знаний учащихся;</w:t>
      </w:r>
    </w:p>
    <w:p w:rsidR="00BB0ADD" w:rsidRDefault="006F591E">
      <w:pPr>
        <w:pStyle w:val="11"/>
        <w:shd w:val="clear" w:color="auto" w:fill="auto"/>
        <w:ind w:firstLine="940"/>
      </w:pPr>
      <w:r>
        <w:t>-формирование у обучающихся базовых учебных действий;</w:t>
      </w:r>
    </w:p>
    <w:p w:rsidR="00BB0ADD" w:rsidRDefault="006F591E">
      <w:pPr>
        <w:pStyle w:val="11"/>
        <w:shd w:val="clear" w:color="auto" w:fill="auto"/>
        <w:spacing w:after="280"/>
        <w:ind w:left="240" w:firstLine="720"/>
      </w:pPr>
      <w: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BB0ADD" w:rsidRDefault="006F591E">
      <w:pPr>
        <w:pStyle w:val="10"/>
        <w:keepNext/>
        <w:keepLines/>
        <w:shd w:val="clear" w:color="auto" w:fill="auto"/>
        <w:ind w:firstLine="240"/>
      </w:pPr>
      <w:bookmarkStart w:id="18" w:name="bookmark18"/>
      <w:bookmarkStart w:id="19" w:name="bookmark19"/>
      <w:r>
        <w:t>Работа внутри школьных методических объединений:</w:t>
      </w:r>
      <w:bookmarkEnd w:id="18"/>
      <w:bookmarkEnd w:id="19"/>
    </w:p>
    <w:p w:rsidR="00BB0ADD" w:rsidRDefault="006F591E">
      <w:pPr>
        <w:pStyle w:val="11"/>
        <w:shd w:val="clear" w:color="auto" w:fill="auto"/>
        <w:ind w:left="940" w:firstLine="20"/>
      </w:pPr>
      <w:r>
        <w:t xml:space="preserve">-согласование календарно-тематических планов; </w:t>
      </w:r>
      <w:proofErr w:type="gramStart"/>
      <w:r>
        <w:t>-п</w:t>
      </w:r>
      <w:proofErr w:type="gramEnd"/>
      <w:r>
        <w:t>реемственность в работе начальных классов и основного звена;</w:t>
      </w:r>
    </w:p>
    <w:p w:rsidR="00BB0ADD" w:rsidRDefault="006F591E">
      <w:pPr>
        <w:pStyle w:val="11"/>
        <w:shd w:val="clear" w:color="auto" w:fill="auto"/>
        <w:ind w:firstLine="940"/>
      </w:pPr>
      <w:r>
        <w:t>-методы работы по ликвидации пробелов в знаниях обучающихся;</w:t>
      </w:r>
    </w:p>
    <w:p w:rsidR="00BB0ADD" w:rsidRDefault="006F591E">
      <w:pPr>
        <w:pStyle w:val="11"/>
        <w:shd w:val="clear" w:color="auto" w:fill="auto"/>
        <w:ind w:left="240" w:firstLine="720"/>
      </w:pPr>
      <w:r>
        <w:t xml:space="preserve">-методы работы с </w:t>
      </w:r>
      <w:proofErr w:type="gramStart"/>
      <w:r>
        <w:t>обучающимися</w:t>
      </w:r>
      <w:proofErr w:type="gramEnd"/>
      <w:r>
        <w:t xml:space="preserve">, имеющими повышенную мотивацию к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деятельности;</w:t>
      </w:r>
    </w:p>
    <w:p w:rsidR="00BB0ADD" w:rsidRDefault="006F591E">
      <w:pPr>
        <w:pStyle w:val="11"/>
        <w:shd w:val="clear" w:color="auto" w:fill="auto"/>
        <w:ind w:firstLine="940"/>
      </w:pPr>
      <w:r>
        <w:t>-формы и методы промежуточного и итогового контроля;</w:t>
      </w:r>
    </w:p>
    <w:p w:rsidR="00BB0ADD" w:rsidRDefault="006F591E">
      <w:pPr>
        <w:pStyle w:val="11"/>
        <w:shd w:val="clear" w:color="auto" w:fill="auto"/>
        <w:spacing w:after="280"/>
        <w:ind w:firstLine="940"/>
      </w:pPr>
      <w:r>
        <w:t>-отчеты учителей по темам самообразования;</w:t>
      </w:r>
    </w:p>
    <w:p w:rsidR="00BB0ADD" w:rsidRDefault="006F591E">
      <w:pPr>
        <w:pStyle w:val="10"/>
        <w:keepNext/>
        <w:keepLines/>
        <w:shd w:val="clear" w:color="auto" w:fill="auto"/>
        <w:ind w:firstLine="240"/>
      </w:pPr>
      <w:bookmarkStart w:id="20" w:name="bookmark20"/>
      <w:bookmarkStart w:id="21" w:name="bookmark21"/>
      <w:r>
        <w:t>Предполагаемый результат</w:t>
      </w:r>
      <w:bookmarkEnd w:id="20"/>
      <w:bookmarkEnd w:id="21"/>
    </w:p>
    <w:p w:rsidR="00BB0ADD" w:rsidRDefault="006F591E">
      <w:pPr>
        <w:pStyle w:val="11"/>
        <w:shd w:val="clear" w:color="auto" w:fill="auto"/>
        <w:ind w:left="240" w:firstLine="20"/>
      </w:pPr>
      <w:r>
        <w:t>Планируемые результаты работы (образовательный продукт) по данной методической теме:</w:t>
      </w:r>
    </w:p>
    <w:p w:rsidR="00BB0ADD" w:rsidRDefault="006F591E">
      <w:pPr>
        <w:pStyle w:val="11"/>
        <w:shd w:val="clear" w:color="auto" w:fill="auto"/>
        <w:ind w:left="1020" w:firstLine="0"/>
      </w:pPr>
      <w:r>
        <w:t>-коллективный педагогический опыт;</w:t>
      </w:r>
    </w:p>
    <w:p w:rsidR="00BB0ADD" w:rsidRDefault="006F591E">
      <w:pPr>
        <w:pStyle w:val="11"/>
        <w:shd w:val="clear" w:color="auto" w:fill="auto"/>
        <w:spacing w:after="280"/>
        <w:ind w:left="240" w:firstLine="780"/>
        <w:sectPr w:rsidR="00BB0ADD">
          <w:pgSz w:w="11900" w:h="16840"/>
          <w:pgMar w:top="727" w:right="716" w:bottom="525" w:left="1492" w:header="299" w:footer="3" w:gutter="0"/>
          <w:cols w:space="720"/>
          <w:noEndnote/>
          <w:docGrid w:linePitch="360"/>
        </w:sectPr>
      </w:pPr>
      <w:r>
        <w:t xml:space="preserve">-повышения профессиональной компетентности учителей школы; </w:t>
      </w:r>
      <w:proofErr w:type="gramStart"/>
      <w:r>
        <w:t>-п</w:t>
      </w:r>
      <w:proofErr w:type="gramEnd"/>
      <w:r>
        <w:t xml:space="preserve">оложительная динамика качества </w:t>
      </w:r>
      <w:proofErr w:type="spellStart"/>
      <w:r>
        <w:t>обученности</w:t>
      </w:r>
      <w:proofErr w:type="spellEnd"/>
      <w:r>
        <w:t xml:space="preserve"> обучающихся; -востребованность знаний и компетенций обучающихся на практике и в качестве базы для продолжения образования.</w:t>
      </w:r>
    </w:p>
    <w:p w:rsidR="00BB0ADD" w:rsidRDefault="006F591E">
      <w:pPr>
        <w:pStyle w:val="a5"/>
        <w:shd w:val="clear" w:color="auto" w:fill="auto"/>
        <w:ind w:left="1363"/>
      </w:pPr>
      <w:bookmarkStart w:id="22" w:name="bookmark22"/>
      <w:r>
        <w:lastRenderedPageBreak/>
        <w:t>Циклогр</w:t>
      </w:r>
      <w:r w:rsidR="00624B1F">
        <w:t>амма методической работы на 2024-2025</w:t>
      </w:r>
      <w:r>
        <w:t xml:space="preserve"> учебный год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474"/>
        <w:gridCol w:w="1771"/>
        <w:gridCol w:w="2602"/>
      </w:tblGrid>
      <w:tr w:rsidR="00BB0ADD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Сроки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Ответственные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Заседания ШМО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Руководитель ШМО</w:t>
            </w:r>
          </w:p>
        </w:tc>
      </w:tr>
      <w:tr w:rsidR="00BB0ADD">
        <w:trPr>
          <w:trHeight w:hRule="exact" w:val="4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Заседания методического совета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Педагогические советы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Изучение и обобщение передового педагогического опыта: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открытые уроки, </w:t>
            </w:r>
            <w:proofErr w:type="spellStart"/>
            <w:r>
              <w:t>пед</w:t>
            </w:r>
            <w:proofErr w:type="spellEnd"/>
            <w:r>
              <w:t xml:space="preserve">. интернет - </w:t>
            </w:r>
            <w:proofErr w:type="gramStart"/>
            <w:r>
              <w:t>сообществах</w:t>
            </w:r>
            <w:proofErr w:type="gramEnd"/>
            <w:r>
              <w:t xml:space="preserve">,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160"/>
            </w:pPr>
            <w: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работой ШМО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Предметные недели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Подготовка и участие учащихся в творческих </w:t>
            </w:r>
            <w:proofErr w:type="spellStart"/>
            <w:r>
              <w:t>конкурсахи</w:t>
            </w:r>
            <w:proofErr w:type="spellEnd"/>
            <w:r>
              <w:t xml:space="preserve"> олимпиадах разного уровня, в конкурсах ученических проектов.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 по плану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 учителя - предметники</w:t>
            </w:r>
          </w:p>
        </w:tc>
      </w:tr>
      <w:tr w:rsidR="00BB0ADD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10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Участие учителей в педагогических конкурсах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11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Курсовая подготовка учителей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260"/>
            </w:pPr>
            <w: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Аттестация педагогов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Администрация</w:t>
            </w:r>
          </w:p>
        </w:tc>
      </w:tr>
    </w:tbl>
    <w:p w:rsidR="00BB0ADD" w:rsidRDefault="00BB0ADD">
      <w:pPr>
        <w:spacing w:after="479" w:line="1" w:lineRule="exact"/>
      </w:pPr>
    </w:p>
    <w:p w:rsidR="00BB0ADD" w:rsidRDefault="006F591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Работа м</w:t>
      </w:r>
      <w:r w:rsidR="00624B1F">
        <w:rPr>
          <w:b/>
          <w:bCs/>
        </w:rPr>
        <w:t>етодического совета школы в 2024-2025</w:t>
      </w:r>
      <w:r>
        <w:rPr>
          <w:b/>
          <w:bCs/>
        </w:rPr>
        <w:t xml:space="preserve"> учебном году</w:t>
      </w:r>
    </w:p>
    <w:p w:rsidR="00BB0ADD" w:rsidRDefault="006F591E">
      <w:pPr>
        <w:pStyle w:val="11"/>
        <w:shd w:val="clear" w:color="auto" w:fill="auto"/>
        <w:ind w:firstLine="800"/>
        <w:jc w:val="both"/>
      </w:pPr>
      <w: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-2021 и воспитания личности, подготовленной к жизни в высокотехнологичном, конкурентном мире.</w:t>
      </w:r>
    </w:p>
    <w:p w:rsidR="00BB0ADD" w:rsidRDefault="006F591E">
      <w:pPr>
        <w:pStyle w:val="11"/>
        <w:shd w:val="clear" w:color="auto" w:fill="auto"/>
        <w:ind w:firstLine="800"/>
        <w:jc w:val="both"/>
      </w:pPr>
      <w:r>
        <w:t>Задачи: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firstLine="160"/>
        <w:jc w:val="both"/>
      </w:pPr>
      <w:r>
        <w:t>Обеспечение методического сопровождения образовательных стандартов.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spacing w:after="60"/>
        <w:ind w:left="520" w:hanging="360"/>
        <w:jc w:val="both"/>
      </w:pPr>
      <w:r>
        <w:t>Совершенствование анализа и критериев оценки деятельности педагогического коллектива.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Активное включение педагогов и обучающихся в творческий поиск, внедрение педагогических, в том числе информационных технологий на уроках.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Развитие современного стиля педагогического мышления, формирование готовности к самообразованию.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Развитие обучающихся с учётом их возрастных, физиологических, психологических и интеллектуальных особенностей.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left="520" w:hanging="360"/>
        <w:jc w:val="both"/>
      </w:pPr>
      <w: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509"/>
        </w:tabs>
        <w:ind w:firstLine="160"/>
        <w:jc w:val="both"/>
      </w:pPr>
      <w:r>
        <w:t>Оказание методической помощи молодым специалистам.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619"/>
        </w:tabs>
        <w:ind w:left="520" w:hanging="360"/>
        <w:jc w:val="both"/>
      </w:pPr>
      <w:r>
        <w:t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</w:t>
      </w:r>
    </w:p>
    <w:p w:rsidR="00BB0ADD" w:rsidRDefault="006F591E">
      <w:pPr>
        <w:pStyle w:val="11"/>
        <w:numPr>
          <w:ilvl w:val="0"/>
          <w:numId w:val="11"/>
        </w:numPr>
        <w:shd w:val="clear" w:color="auto" w:fill="auto"/>
        <w:tabs>
          <w:tab w:val="left" w:pos="644"/>
        </w:tabs>
        <w:spacing w:after="820"/>
        <w:ind w:left="520" w:hanging="360"/>
      </w:pPr>
      <w:r>
        <w:t>Разработка учебных материалов, методических рекомендаций, соответствующих запросам педагогов.</w:t>
      </w:r>
    </w:p>
    <w:p w:rsidR="00BB0ADD" w:rsidRDefault="006F591E">
      <w:pPr>
        <w:pStyle w:val="11"/>
        <w:shd w:val="clear" w:color="auto" w:fill="auto"/>
        <w:ind w:left="3180" w:hanging="1180"/>
      </w:pPr>
      <w:bookmarkStart w:id="23" w:name="bookmark23"/>
      <w:r>
        <w:rPr>
          <w:b/>
          <w:bCs/>
        </w:rPr>
        <w:lastRenderedPageBreak/>
        <w:t>Работа с педагогическими кадрами Учебно-методическая работа</w:t>
      </w:r>
      <w:bookmarkEnd w:id="23"/>
    </w:p>
    <w:p w:rsidR="00BB0ADD" w:rsidRDefault="006F591E">
      <w:pPr>
        <w:pStyle w:val="11"/>
        <w:shd w:val="clear" w:color="auto" w:fill="auto"/>
        <w:spacing w:after="280"/>
        <w:ind w:firstLine="0"/>
      </w:pPr>
      <w:r>
        <w:t xml:space="preserve">Цель: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>
        <w:t>компетентностного</w:t>
      </w:r>
      <w:proofErr w:type="spellEnd"/>
      <w:r>
        <w:t xml:space="preserve"> подхода в обучении, воспитании, развитии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528"/>
        <w:gridCol w:w="1421"/>
        <w:gridCol w:w="1848"/>
        <w:gridCol w:w="2136"/>
      </w:tblGrid>
      <w:tr w:rsidR="00BB0ADD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Содержание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Где заслушивается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Ответственные</w:t>
            </w:r>
          </w:p>
        </w:tc>
      </w:tr>
      <w:tr w:rsidR="00BB0ADD" w:rsidTr="00624B1F">
        <w:trPr>
          <w:trHeight w:hRule="exact" w:val="17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Методические семинары</w:t>
            </w:r>
          </w:p>
          <w:p w:rsidR="00BB0ADD" w:rsidRDefault="006F591E" w:rsidP="00624B1F">
            <w:pPr>
              <w:pStyle w:val="a7"/>
              <w:shd w:val="clear" w:color="auto" w:fill="auto"/>
              <w:tabs>
                <w:tab w:val="left" w:pos="627"/>
              </w:tabs>
              <w:ind w:left="460" w:firstLine="0"/>
            </w:pPr>
            <w:r>
              <w:t>Контроль знаний - как одно из важнейших сре</w:t>
            </w:r>
            <w:proofErr w:type="gramStart"/>
            <w:r>
              <w:t>дств пр</w:t>
            </w:r>
            <w:proofErr w:type="gramEnd"/>
            <w:r>
              <w:t>оцесса повышения эффективности образовательного процесса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Заседания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УВР,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ШМО.</w:t>
            </w:r>
          </w:p>
        </w:tc>
        <w:bookmarkStart w:id="24" w:name="_GoBack"/>
        <w:bookmarkEnd w:id="24"/>
      </w:tr>
    </w:tbl>
    <w:p w:rsidR="00BB0ADD" w:rsidRDefault="00BB0ADD">
      <w:pPr>
        <w:spacing w:after="279" w:line="1" w:lineRule="exact"/>
      </w:pPr>
    </w:p>
    <w:p w:rsidR="00BB0ADD" w:rsidRDefault="006F591E">
      <w:pPr>
        <w:pStyle w:val="10"/>
        <w:keepNext/>
        <w:keepLines/>
        <w:shd w:val="clear" w:color="auto" w:fill="auto"/>
        <w:spacing w:line="233" w:lineRule="auto"/>
        <w:ind w:firstLine="0"/>
        <w:jc w:val="center"/>
      </w:pPr>
      <w:bookmarkStart w:id="25" w:name="bookmark24"/>
      <w:bookmarkStart w:id="26" w:name="bookmark25"/>
      <w:r>
        <w:t>Работа школьных методических объединений</w:t>
      </w:r>
      <w:bookmarkEnd w:id="25"/>
      <w:bookmarkEnd w:id="26"/>
    </w:p>
    <w:p w:rsidR="00BB0ADD" w:rsidRDefault="006F591E">
      <w:pPr>
        <w:pStyle w:val="11"/>
        <w:shd w:val="clear" w:color="auto" w:fill="auto"/>
        <w:spacing w:after="280" w:line="233" w:lineRule="auto"/>
        <w:ind w:firstLine="0"/>
      </w:pPr>
      <w: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2904"/>
        <w:gridCol w:w="1742"/>
        <w:gridCol w:w="2078"/>
        <w:gridCol w:w="2088"/>
      </w:tblGrid>
      <w:tr w:rsidR="00BB0ADD"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Содержание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Сроки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Исполнители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Результат</w:t>
            </w:r>
          </w:p>
        </w:tc>
      </w:tr>
      <w:tr w:rsidR="00BB0ADD"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Методическое совещание объединений «З</w:t>
            </w:r>
            <w:r w:rsidR="00624B1F">
              <w:t>адачи методической работы в 2024-2025</w:t>
            </w:r>
            <w:r>
              <w:t xml:space="preserve"> учебном году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Август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УВР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решение задач методической работы</w:t>
            </w:r>
          </w:p>
        </w:tc>
      </w:tr>
      <w:tr w:rsidR="00BB0ADD">
        <w:trPr>
          <w:trHeight w:hRule="exact" w:val="16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Рассмотрение рабочих программ по предметам, программ коррекционных курсов, программ внеурочной деятельности.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Август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УВР,</w:t>
            </w:r>
          </w:p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решение задач методической работы</w:t>
            </w:r>
          </w:p>
        </w:tc>
      </w:tr>
      <w:tr w:rsidR="00BB0ADD"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320"/>
            </w:pPr>
            <w: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Сентябрь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Банк данных</w:t>
            </w:r>
          </w:p>
        </w:tc>
      </w:tr>
      <w:tr w:rsidR="00BB0ADD">
        <w:trPr>
          <w:trHeight w:hRule="exact" w:val="16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320"/>
              <w:jc w:val="both"/>
            </w:pPr>
            <w: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Сентябрь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График</w:t>
            </w:r>
          </w:p>
        </w:tc>
      </w:tr>
      <w:tr w:rsidR="00BB0ADD">
        <w:trPr>
          <w:trHeight w:hRule="exact" w:val="11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320"/>
              <w:jc w:val="both"/>
            </w:pPr>
            <w: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Организация работы по повышению квалификации учителями ШМО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УВР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Отчет</w:t>
            </w:r>
          </w:p>
        </w:tc>
      </w:tr>
      <w:tr w:rsidR="00BB0ADD"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Проведение предметных недель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графику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 ШМО, учителя предметники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Отчет</w:t>
            </w:r>
          </w:p>
        </w:tc>
      </w:tr>
      <w:tr w:rsidR="00BB0ADD">
        <w:trPr>
          <w:trHeight w:hRule="exact" w:val="5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Проведение заседаний ШМО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Протокол</w:t>
            </w:r>
          </w:p>
        </w:tc>
      </w:tr>
    </w:tbl>
    <w:p w:rsidR="00BB0ADD" w:rsidRDefault="00BB0ADD">
      <w:pPr>
        <w:spacing w:after="919" w:line="1" w:lineRule="exact"/>
      </w:pPr>
    </w:p>
    <w:p w:rsidR="00BB0ADD" w:rsidRDefault="006F591E">
      <w:pPr>
        <w:pStyle w:val="10"/>
        <w:keepNext/>
        <w:keepLines/>
        <w:shd w:val="clear" w:color="auto" w:fill="auto"/>
        <w:spacing w:after="80"/>
        <w:ind w:firstLine="180"/>
      </w:pPr>
      <w:bookmarkStart w:id="27" w:name="bookmark26"/>
      <w:bookmarkStart w:id="28" w:name="bookmark27"/>
      <w:r>
        <w:t>Проведение предметных недель</w:t>
      </w:r>
      <w:bookmarkEnd w:id="27"/>
      <w:bookmarkEnd w:id="28"/>
    </w:p>
    <w:p w:rsidR="00BB0ADD" w:rsidRDefault="006F591E">
      <w:pPr>
        <w:pStyle w:val="11"/>
        <w:shd w:val="clear" w:color="auto" w:fill="auto"/>
        <w:ind w:firstLine="0"/>
      </w:pPr>
      <w:r>
        <w:rPr>
          <w:b/>
          <w:bCs/>
        </w:rPr>
        <w:t xml:space="preserve">Цели </w:t>
      </w:r>
      <w:r>
        <w:t>проведения предметных недель:</w:t>
      </w:r>
    </w:p>
    <w:p w:rsidR="00BB0ADD" w:rsidRDefault="006F591E">
      <w:pPr>
        <w:pStyle w:val="11"/>
        <w:shd w:val="clear" w:color="auto" w:fill="auto"/>
        <w:ind w:firstLine="820"/>
        <w:jc w:val="both"/>
      </w:pPr>
      <w:r>
        <w:lastRenderedPageBreak/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BB0ADD" w:rsidRDefault="006F591E">
      <w:pPr>
        <w:pStyle w:val="11"/>
        <w:shd w:val="clear" w:color="auto" w:fill="auto"/>
        <w:ind w:firstLine="820"/>
        <w:jc w:val="both"/>
      </w:pPr>
      <w:r>
        <w:t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BB0ADD" w:rsidRDefault="006F591E">
      <w:pPr>
        <w:pStyle w:val="11"/>
        <w:shd w:val="clear" w:color="auto" w:fill="auto"/>
        <w:ind w:firstLine="0"/>
      </w:pPr>
      <w:r>
        <w:rPr>
          <w:b/>
          <w:bCs/>
        </w:rPr>
        <w:t xml:space="preserve">Задачи </w:t>
      </w:r>
      <w:r>
        <w:t>предметных недель:</w:t>
      </w:r>
    </w:p>
    <w:p w:rsidR="00BB0ADD" w:rsidRDefault="006F591E">
      <w:pPr>
        <w:pStyle w:val="11"/>
        <w:shd w:val="clear" w:color="auto" w:fill="auto"/>
        <w:ind w:firstLine="480"/>
        <w:jc w:val="both"/>
      </w:pPr>
      <w: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BB0ADD" w:rsidRDefault="006F591E">
      <w:pPr>
        <w:pStyle w:val="11"/>
        <w:numPr>
          <w:ilvl w:val="0"/>
          <w:numId w:val="10"/>
        </w:numPr>
        <w:shd w:val="clear" w:color="auto" w:fill="auto"/>
        <w:tabs>
          <w:tab w:val="left" w:pos="834"/>
        </w:tabs>
        <w:ind w:firstLine="480"/>
      </w:pPr>
      <w:r>
        <w:t xml:space="preserve">Повышение интереса </w:t>
      </w:r>
      <w:proofErr w:type="gramStart"/>
      <w:r>
        <w:t>обучающихся</w:t>
      </w:r>
      <w:proofErr w:type="gramEnd"/>
      <w:r>
        <w:t xml:space="preserve"> к учебной деятельности.</w:t>
      </w:r>
    </w:p>
    <w:p w:rsidR="00BB0ADD" w:rsidRDefault="006F591E">
      <w:pPr>
        <w:pStyle w:val="11"/>
        <w:numPr>
          <w:ilvl w:val="0"/>
          <w:numId w:val="10"/>
        </w:numPr>
        <w:shd w:val="clear" w:color="auto" w:fill="auto"/>
        <w:tabs>
          <w:tab w:val="left" w:pos="742"/>
        </w:tabs>
        <w:ind w:firstLine="480"/>
      </w:pPr>
      <w:r>
        <w:t>Помощь учителям и ученикам в раскрытии своего творческого потенциала, организаторских способностей.</w:t>
      </w:r>
    </w:p>
    <w:p w:rsidR="00BB0ADD" w:rsidRDefault="006F591E">
      <w:pPr>
        <w:pStyle w:val="11"/>
        <w:numPr>
          <w:ilvl w:val="0"/>
          <w:numId w:val="10"/>
        </w:numPr>
        <w:shd w:val="clear" w:color="auto" w:fill="auto"/>
        <w:tabs>
          <w:tab w:val="left" w:pos="742"/>
        </w:tabs>
        <w:ind w:firstLine="480"/>
      </w:pPr>
      <w:r>
        <w:t>Формировать коммуникативные навыки, умение подчинять свои интересы интересам коллектива;</w:t>
      </w:r>
    </w:p>
    <w:p w:rsidR="00BB0ADD" w:rsidRDefault="006F591E">
      <w:pPr>
        <w:pStyle w:val="11"/>
        <w:numPr>
          <w:ilvl w:val="0"/>
          <w:numId w:val="10"/>
        </w:numPr>
        <w:shd w:val="clear" w:color="auto" w:fill="auto"/>
        <w:tabs>
          <w:tab w:val="left" w:pos="894"/>
        </w:tabs>
        <w:spacing w:after="280"/>
        <w:ind w:firstLine="540"/>
      </w:pPr>
      <w:r>
        <w:t>Обучать детей самостоятельности и творчеству.</w:t>
      </w:r>
    </w:p>
    <w:p w:rsidR="00BB0ADD" w:rsidRDefault="006F591E">
      <w:pPr>
        <w:pStyle w:val="11"/>
        <w:shd w:val="clear" w:color="auto" w:fill="auto"/>
        <w:spacing w:after="360"/>
        <w:ind w:firstLine="0"/>
        <w:jc w:val="both"/>
      </w:pPr>
      <w:r>
        <w:t xml:space="preserve">Принцип проведения предметной недели - каждый ребенок является активным участником всех событий недели. </w:t>
      </w:r>
      <w:proofErr w:type="gramStart"/>
      <w: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задачи, загадки, ребусы, сковороды и т. д.</w:t>
      </w:r>
      <w:proofErr w:type="gramEnd"/>
    </w:p>
    <w:p w:rsidR="00BB0ADD" w:rsidRDefault="006F591E">
      <w:pPr>
        <w:pStyle w:val="10"/>
        <w:keepNext/>
        <w:keepLines/>
        <w:shd w:val="clear" w:color="auto" w:fill="auto"/>
        <w:ind w:firstLine="0"/>
        <w:jc w:val="center"/>
      </w:pPr>
      <w:bookmarkStart w:id="29" w:name="bookmark28"/>
      <w:bookmarkStart w:id="30" w:name="bookmark29"/>
      <w:r>
        <w:t>Аттестация и самообразование педагогов</w:t>
      </w:r>
      <w:bookmarkEnd w:id="29"/>
      <w:bookmarkEnd w:id="30"/>
    </w:p>
    <w:p w:rsidR="00BB0ADD" w:rsidRDefault="006F591E">
      <w:pPr>
        <w:pStyle w:val="11"/>
        <w:shd w:val="clear" w:color="auto" w:fill="auto"/>
        <w:spacing w:after="280"/>
        <w:ind w:firstLine="0"/>
      </w:pPr>
      <w: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277"/>
        <w:gridCol w:w="1987"/>
        <w:gridCol w:w="2669"/>
      </w:tblGrid>
      <w:tr w:rsidR="00BB0ADD">
        <w:trPr>
          <w:trHeight w:hRule="exact" w:val="566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Исполнители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Результат</w:t>
            </w:r>
          </w:p>
        </w:tc>
      </w:tr>
      <w:tr w:rsidR="00BB0ADD">
        <w:trPr>
          <w:trHeight w:hRule="exact" w:val="11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УВР, ШМО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Принятие решения о прохождении аттестации педагогами</w:t>
            </w:r>
          </w:p>
        </w:tc>
      </w:tr>
      <w:tr w:rsidR="00BB0ADD">
        <w:trPr>
          <w:trHeight w:hRule="exact" w:val="83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2 Индивидуальные консультации по заполнению заявлений при прохождении аттестации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Зам. директора по УВР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Преодоление затруднений при написании заявлений</w:t>
            </w:r>
          </w:p>
        </w:tc>
      </w:tr>
      <w:tr w:rsidR="00BB0ADD">
        <w:trPr>
          <w:trHeight w:hRule="exact" w:val="84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3 Уточнение списка аттестуемых </w:t>
            </w:r>
            <w:r w:rsidR="00624B1F">
              <w:t>педагогических работников в 2024-2025</w:t>
            </w:r>
            <w:r>
              <w:t xml:space="preserve"> учебном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Зам. директора по УВР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Список аттестуемых педагогических работников</w:t>
            </w:r>
          </w:p>
        </w:tc>
      </w:tr>
      <w:tr w:rsidR="00BB0ADD">
        <w:trPr>
          <w:trHeight w:hRule="exact" w:val="140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Директор школы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Распределение обязанностей по подготовке и оформлению документов</w:t>
            </w:r>
          </w:p>
        </w:tc>
      </w:tr>
    </w:tbl>
    <w:p w:rsidR="00BB0ADD" w:rsidRDefault="006F59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277"/>
        <w:gridCol w:w="1987"/>
        <w:gridCol w:w="2669"/>
      </w:tblGrid>
      <w:tr w:rsidR="00BB0ADD">
        <w:trPr>
          <w:trHeight w:hRule="exact" w:val="566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lastRenderedPageBreak/>
              <w:t>5 Оформление стенда по аттестации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Подбор материалов к аттестации</w:t>
            </w:r>
          </w:p>
        </w:tc>
      </w:tr>
      <w:tr w:rsidR="00BB0ADD">
        <w:trPr>
          <w:trHeight w:hRule="exact" w:val="1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6 Консультация для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«Анализ собственной педагогической деятельности»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Октябрь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Преодоление затруднений при написании педагогом самоанализа деятельности</w:t>
            </w:r>
          </w:p>
        </w:tc>
      </w:tr>
    </w:tbl>
    <w:p w:rsidR="00BB0ADD" w:rsidRDefault="00BB0ADD">
      <w:pPr>
        <w:spacing w:after="759" w:line="1" w:lineRule="exact"/>
      </w:pPr>
    </w:p>
    <w:p w:rsidR="00BB0ADD" w:rsidRDefault="006F591E">
      <w:pPr>
        <w:pStyle w:val="10"/>
        <w:keepNext/>
        <w:keepLines/>
        <w:shd w:val="clear" w:color="auto" w:fill="auto"/>
        <w:ind w:firstLine="0"/>
        <w:jc w:val="center"/>
      </w:pPr>
      <w:bookmarkStart w:id="31" w:name="bookmark30"/>
      <w:bookmarkStart w:id="32" w:name="bookmark31"/>
      <w:r>
        <w:t>Повышение квалификации</w:t>
      </w:r>
      <w:bookmarkEnd w:id="31"/>
      <w:bookmarkEnd w:id="32"/>
    </w:p>
    <w:p w:rsidR="00BB0ADD" w:rsidRDefault="006F591E">
      <w:pPr>
        <w:pStyle w:val="11"/>
        <w:shd w:val="clear" w:color="auto" w:fill="auto"/>
        <w:spacing w:after="280"/>
        <w:ind w:firstLine="0"/>
      </w:pPr>
      <w: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1718"/>
        <w:gridCol w:w="1963"/>
        <w:gridCol w:w="2352"/>
      </w:tblGrid>
      <w:tr w:rsidR="00BB0ADD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Содержание работы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Сроки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Исполнители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Результат</w:t>
            </w:r>
          </w:p>
        </w:tc>
      </w:tr>
      <w:tr w:rsidR="00BB0ADD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Составление перспективного </w:t>
            </w:r>
            <w:proofErr w:type="gramStart"/>
            <w:r>
              <w:t>плана прохождения курсов повышения квалификации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Сентябрь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Перспективный план</w:t>
            </w:r>
            <w:r w:rsidR="00624B1F">
              <w:t xml:space="preserve"> курсовой переподготовки на 2024-2025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BB0ADD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Организованное прохождение курсов</w:t>
            </w:r>
          </w:p>
        </w:tc>
      </w:tr>
      <w:tr w:rsidR="00BB0ADD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00"/>
            </w:pPr>
            <w: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Составление отчёта по прохождению курсов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Май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Анализ работы</w:t>
            </w:r>
          </w:p>
        </w:tc>
      </w:tr>
      <w:tr w:rsidR="00BB0ADD"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Информирование педагогов о предлагаемых «онлайн» курсах повышения квалификации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Зам. директора по УВР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Информационные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письма</w:t>
            </w:r>
          </w:p>
        </w:tc>
      </w:tr>
    </w:tbl>
    <w:p w:rsidR="00BB0ADD" w:rsidRDefault="00BB0ADD">
      <w:pPr>
        <w:spacing w:after="359" w:line="1" w:lineRule="exact"/>
      </w:pPr>
    </w:p>
    <w:p w:rsidR="00BB0ADD" w:rsidRDefault="006F591E">
      <w:pPr>
        <w:pStyle w:val="10"/>
        <w:keepNext/>
        <w:keepLines/>
        <w:shd w:val="clear" w:color="auto" w:fill="auto"/>
        <w:ind w:firstLine="0"/>
        <w:jc w:val="center"/>
      </w:pPr>
      <w:bookmarkStart w:id="33" w:name="bookmark32"/>
      <w:bookmarkStart w:id="34" w:name="bookmark33"/>
      <w:r>
        <w:t>Работа по обобщению передового педагогического опыта</w:t>
      </w:r>
      <w:bookmarkEnd w:id="33"/>
      <w:bookmarkEnd w:id="34"/>
    </w:p>
    <w:p w:rsidR="00BB0ADD" w:rsidRDefault="006F591E">
      <w:pPr>
        <w:pStyle w:val="11"/>
        <w:shd w:val="clear" w:color="auto" w:fill="auto"/>
        <w:spacing w:after="280"/>
        <w:ind w:firstLine="180"/>
      </w:pPr>
      <w:r>
        <w:t>Цель: обобщение и распространение результатов творческой деятельности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98"/>
        <w:gridCol w:w="1349"/>
        <w:gridCol w:w="1987"/>
        <w:gridCol w:w="2131"/>
      </w:tblGrid>
      <w:tr w:rsidR="00BB0ADD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Ответственные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Результат</w:t>
            </w:r>
          </w:p>
        </w:tc>
      </w:tr>
      <w:tr w:rsidR="00BB0ADD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Описание передового опыта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Учителя 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Материалы опыта</w:t>
            </w:r>
          </w:p>
        </w:tc>
      </w:tr>
      <w:tr w:rsidR="00BB0ADD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Оформление методической «копилки»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Зам. директора по УВР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Конспекты уроков, мероприятий, доклады, дидактический и раздаточный материал</w:t>
            </w:r>
          </w:p>
        </w:tc>
      </w:tr>
      <w:tr w:rsidR="00BB0ADD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Представление опыта на заседаниях МО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По плану работы ШМО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 ШМО, учителя 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Выработка рекомендаций для внедрения</w:t>
            </w:r>
          </w:p>
        </w:tc>
      </w:tr>
      <w:tr w:rsidR="00BB0ADD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Представление опыта на методическом совете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По плану работы МС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Зам. директора по УВР, рук.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Решение о распространении опыта работы</w:t>
            </w:r>
          </w:p>
        </w:tc>
      </w:tr>
    </w:tbl>
    <w:p w:rsidR="00BB0ADD" w:rsidRDefault="006F59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98"/>
        <w:gridCol w:w="1349"/>
        <w:gridCol w:w="1987"/>
        <w:gridCol w:w="2131"/>
      </w:tblGrid>
      <w:tr w:rsidR="00BB0ADD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20"/>
            </w:pPr>
            <w:r>
              <w:lastRenderedPageBreak/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Август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ШМО, учителя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Методическая копилка</w:t>
            </w:r>
          </w:p>
        </w:tc>
      </w:tr>
      <w:tr w:rsidR="00BB0ADD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20"/>
            </w:pPr>
            <w: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ШМО, учителя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Конспекты уроков</w:t>
            </w:r>
          </w:p>
        </w:tc>
      </w:tr>
      <w:tr w:rsidR="00BB0ADD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20"/>
            </w:pPr>
            <w: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Участие в профессиональных конкурсах для педагогов.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ШМО, учителя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Материалы опыта</w:t>
            </w:r>
          </w:p>
        </w:tc>
      </w:tr>
    </w:tbl>
    <w:p w:rsidR="00BB0ADD" w:rsidRDefault="00BB0ADD">
      <w:pPr>
        <w:spacing w:after="539" w:line="1" w:lineRule="exact"/>
      </w:pPr>
    </w:p>
    <w:p w:rsidR="00BB0ADD" w:rsidRDefault="006F591E">
      <w:pPr>
        <w:pStyle w:val="11"/>
        <w:shd w:val="clear" w:color="auto" w:fill="auto"/>
        <w:ind w:left="480" w:hanging="80"/>
      </w:pPr>
      <w:bookmarkStart w:id="35" w:name="bookmark34"/>
      <w:r>
        <w:rPr>
          <w:b/>
          <w:bCs/>
        </w:rPr>
        <w:t xml:space="preserve">Повышение мотивации у слабоуспевающих учеников; </w:t>
      </w:r>
      <w:r>
        <w:t>Основополагающие направления и виды деятельности:</w:t>
      </w:r>
      <w:bookmarkEnd w:id="35"/>
    </w:p>
    <w:p w:rsidR="00BB0ADD" w:rsidRDefault="006F591E">
      <w:pPr>
        <w:pStyle w:val="11"/>
        <w:shd w:val="clear" w:color="auto" w:fill="auto"/>
        <w:ind w:firstLine="820"/>
      </w:pPr>
      <w:r>
        <w:t xml:space="preserve">-Организация работы со </w:t>
      </w:r>
      <w:proofErr w:type="gramStart"/>
      <w:r>
        <w:t>слабоуспевающими</w:t>
      </w:r>
      <w:proofErr w:type="gramEnd"/>
      <w:r>
        <w:t xml:space="preserve"> и неуспевающими обучающимися.</w:t>
      </w:r>
    </w:p>
    <w:p w:rsidR="00BB0ADD" w:rsidRDefault="006F591E">
      <w:pPr>
        <w:pStyle w:val="11"/>
        <w:shd w:val="clear" w:color="auto" w:fill="auto"/>
        <w:ind w:firstLine="820"/>
      </w:pPr>
      <w:r>
        <w:t xml:space="preserve">-Методы и формы работы со </w:t>
      </w:r>
      <w:proofErr w:type="gramStart"/>
      <w:r>
        <w:t>слабоуспевающими</w:t>
      </w:r>
      <w:proofErr w:type="gramEnd"/>
      <w:r>
        <w:t xml:space="preserve"> и неуспевающими обучающимися во внеурочное время.</w:t>
      </w:r>
    </w:p>
    <w:p w:rsidR="00BB0ADD" w:rsidRDefault="006F591E">
      <w:pPr>
        <w:pStyle w:val="11"/>
        <w:shd w:val="clear" w:color="auto" w:fill="auto"/>
        <w:ind w:firstLine="820"/>
      </w:pPr>
      <w:r>
        <w:t xml:space="preserve">-Воспитательная работа со </w:t>
      </w:r>
      <w:proofErr w:type="gramStart"/>
      <w:r>
        <w:t>слабоуспевающими</w:t>
      </w:r>
      <w:proofErr w:type="gramEnd"/>
      <w:r>
        <w:t xml:space="preserve"> и неуспевающими обучающимися, нацеленная на повышение успеваемости.</w:t>
      </w:r>
    </w:p>
    <w:p w:rsidR="00BB0ADD" w:rsidRDefault="006F591E">
      <w:pPr>
        <w:pStyle w:val="11"/>
        <w:shd w:val="clear" w:color="auto" w:fill="auto"/>
        <w:ind w:firstLine="820"/>
      </w:pPr>
      <w:r>
        <w:t xml:space="preserve">-Организация работы с родителями </w:t>
      </w:r>
      <w:proofErr w:type="gramStart"/>
      <w:r>
        <w:t>слабоуспевающих</w:t>
      </w:r>
      <w:proofErr w:type="gramEnd"/>
      <w:r>
        <w:t xml:space="preserve"> и неуспевающих обучающимися.</w:t>
      </w:r>
    </w:p>
    <w:p w:rsidR="00BB0ADD" w:rsidRDefault="006F591E">
      <w:pPr>
        <w:pStyle w:val="11"/>
        <w:shd w:val="clear" w:color="auto" w:fill="auto"/>
        <w:ind w:firstLine="0"/>
      </w:pPr>
      <w:r>
        <w:t>Планируемые результаты</w:t>
      </w:r>
    </w:p>
    <w:p w:rsidR="00BB0ADD" w:rsidRDefault="006F591E">
      <w:pPr>
        <w:pStyle w:val="11"/>
        <w:shd w:val="clear" w:color="auto" w:fill="auto"/>
        <w:ind w:firstLine="820"/>
      </w:pPr>
      <w: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BB0ADD" w:rsidRDefault="006F591E">
      <w:pPr>
        <w:pStyle w:val="11"/>
        <w:shd w:val="clear" w:color="auto" w:fill="auto"/>
        <w:ind w:firstLine="820"/>
      </w:pPr>
      <w:r>
        <w:t>-Внедрение новых образовательных технологий.</w:t>
      </w:r>
    </w:p>
    <w:p w:rsidR="00BB0ADD" w:rsidRDefault="006F591E">
      <w:pPr>
        <w:pStyle w:val="11"/>
        <w:shd w:val="clear" w:color="auto" w:fill="auto"/>
        <w:spacing w:after="280"/>
        <w:ind w:firstLine="820"/>
      </w:pPr>
      <w: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112"/>
        <w:gridCol w:w="1402"/>
        <w:gridCol w:w="2400"/>
      </w:tblGrid>
      <w:tr w:rsidR="00BB0ADD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Ответственный</w:t>
            </w:r>
          </w:p>
        </w:tc>
      </w:tr>
      <w:tr w:rsidR="00BB0ADD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BB0AD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</w:t>
            </w:r>
          </w:p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BB0ADD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 xml:space="preserve">Дополнительные учебные занятия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</w:t>
            </w:r>
          </w:p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BB0AD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Проведение совещаний при директоре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Проведение заседаний ШМО по профилактике неуспеваемости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 плану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Руководители ШМО и</w:t>
            </w:r>
          </w:p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учителя - предметники</w:t>
            </w:r>
          </w:p>
        </w:tc>
      </w:tr>
      <w:tr w:rsidR="00BB0ADD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 xml:space="preserve">Анализ успеваемости и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left="280" w:firstLine="0"/>
              <w:jc w:val="both"/>
            </w:pPr>
            <w:r>
              <w:t>В конце каждой четверти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Зам. директора по УВР</w:t>
            </w:r>
          </w:p>
        </w:tc>
      </w:tr>
      <w:tr w:rsidR="00BB0AD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Своевременное извещение родителей о неуспеваемости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BB0ADD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</w:t>
            </w:r>
          </w:p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Администрация</w:t>
            </w:r>
          </w:p>
        </w:tc>
      </w:tr>
      <w:tr w:rsidR="00BB0ADD"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280"/>
              <w:jc w:val="both"/>
            </w:pPr>
            <w: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Организация консультаций для родителей слабоуспевающих обучающихся с учителями предметниками, школьным психологом.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В течение</w:t>
            </w:r>
          </w:p>
          <w:p w:rsidR="00BB0ADD" w:rsidRDefault="006F591E">
            <w:pPr>
              <w:pStyle w:val="a7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DD" w:rsidRDefault="006F591E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</w:tr>
    </w:tbl>
    <w:p w:rsidR="00BB0ADD" w:rsidRDefault="00BB0ADD">
      <w:pPr>
        <w:sectPr w:rsidR="00BB0ADD">
          <w:footerReference w:type="default" r:id="rId9"/>
          <w:pgSz w:w="11900" w:h="16840"/>
          <w:pgMar w:top="734" w:right="616" w:bottom="550" w:left="1516" w:header="306" w:footer="3" w:gutter="0"/>
          <w:cols w:space="720"/>
          <w:noEndnote/>
          <w:docGrid w:linePitch="360"/>
        </w:sectPr>
      </w:pPr>
    </w:p>
    <w:p w:rsidR="00BB0ADD" w:rsidRPr="00624B1F" w:rsidRDefault="00BB0ADD" w:rsidP="00624B1F">
      <w:pPr>
        <w:pStyle w:val="11"/>
        <w:shd w:val="clear" w:color="auto" w:fill="auto"/>
        <w:ind w:firstLine="0"/>
        <w:rPr>
          <w:sz w:val="22"/>
          <w:szCs w:val="22"/>
        </w:rPr>
      </w:pPr>
    </w:p>
    <w:sectPr w:rsidR="00BB0ADD" w:rsidRPr="00624B1F">
      <w:footerReference w:type="default" r:id="rId10"/>
      <w:pgSz w:w="11900" w:h="16840"/>
      <w:pgMar w:top="16268" w:right="733" w:bottom="79" w:left="1543" w:header="158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3F" w:rsidRDefault="00CF573F">
      <w:r>
        <w:separator/>
      </w:r>
    </w:p>
  </w:endnote>
  <w:endnote w:type="continuationSeparator" w:id="0">
    <w:p w:rsidR="00CF573F" w:rsidRDefault="00C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1E" w:rsidRDefault="006F591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1E" w:rsidRDefault="006F591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1E" w:rsidRDefault="006F591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3F" w:rsidRDefault="00CF573F"/>
  </w:footnote>
  <w:footnote w:type="continuationSeparator" w:id="0">
    <w:p w:rsidR="00CF573F" w:rsidRDefault="00CF57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6C0A"/>
    <w:multiLevelType w:val="multilevel"/>
    <w:tmpl w:val="2F1A8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534DF"/>
    <w:multiLevelType w:val="multilevel"/>
    <w:tmpl w:val="121AC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5459E"/>
    <w:multiLevelType w:val="multilevel"/>
    <w:tmpl w:val="DD12B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211CD"/>
    <w:multiLevelType w:val="multilevel"/>
    <w:tmpl w:val="434E8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911CB"/>
    <w:multiLevelType w:val="multilevel"/>
    <w:tmpl w:val="AB6E0E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EB6B51"/>
    <w:multiLevelType w:val="multilevel"/>
    <w:tmpl w:val="C53E5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F282E"/>
    <w:multiLevelType w:val="multilevel"/>
    <w:tmpl w:val="45B4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676F7"/>
    <w:multiLevelType w:val="multilevel"/>
    <w:tmpl w:val="8772B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03AB3"/>
    <w:multiLevelType w:val="multilevel"/>
    <w:tmpl w:val="693EF4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208CD"/>
    <w:multiLevelType w:val="multilevel"/>
    <w:tmpl w:val="C15EE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0B5E7B"/>
    <w:multiLevelType w:val="multilevel"/>
    <w:tmpl w:val="C54EF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B092B"/>
    <w:multiLevelType w:val="multilevel"/>
    <w:tmpl w:val="EF9CB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0ADD"/>
    <w:rsid w:val="000A624F"/>
    <w:rsid w:val="00254826"/>
    <w:rsid w:val="00624B1F"/>
    <w:rsid w:val="006F591E"/>
    <w:rsid w:val="00BB0ADD"/>
    <w:rsid w:val="00C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3" w:lineRule="auto"/>
      <w:ind w:left="1100" w:right="720" w:firstLine="580"/>
    </w:pPr>
    <w:rPr>
      <w:rFonts w:ascii="Times New Roman" w:eastAsia="Times New Roman" w:hAnsi="Times New Roman" w:cs="Times New Roman"/>
      <w:color w:val="201F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548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826"/>
    <w:rPr>
      <w:color w:val="000000"/>
    </w:rPr>
  </w:style>
  <w:style w:type="paragraph" w:styleId="aa">
    <w:name w:val="footer"/>
    <w:basedOn w:val="a"/>
    <w:link w:val="ab"/>
    <w:uiPriority w:val="99"/>
    <w:unhideWhenUsed/>
    <w:rsid w:val="00254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82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2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2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3" w:lineRule="auto"/>
      <w:ind w:left="1100" w:right="720" w:firstLine="580"/>
    </w:pPr>
    <w:rPr>
      <w:rFonts w:ascii="Times New Roman" w:eastAsia="Times New Roman" w:hAnsi="Times New Roman" w:cs="Times New Roman"/>
      <w:color w:val="201F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548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826"/>
    <w:rPr>
      <w:color w:val="000000"/>
    </w:rPr>
  </w:style>
  <w:style w:type="paragraph" w:styleId="aa">
    <w:name w:val="footer"/>
    <w:basedOn w:val="a"/>
    <w:link w:val="ab"/>
    <w:uiPriority w:val="99"/>
    <w:unhideWhenUsed/>
    <w:rsid w:val="00254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82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2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2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Учитель</cp:lastModifiedBy>
  <cp:revision>5</cp:revision>
  <cp:lastPrinted>2023-11-03T08:38:00Z</cp:lastPrinted>
  <dcterms:created xsi:type="dcterms:W3CDTF">2023-11-03T08:30:00Z</dcterms:created>
  <dcterms:modified xsi:type="dcterms:W3CDTF">2024-10-28T07:52:00Z</dcterms:modified>
</cp:coreProperties>
</file>